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0015" w:rsidRPr="00EE5929" w:rsidRDefault="002B0015" w:rsidP="002B0015">
      <w:pPr>
        <w:pStyle w:val="af7"/>
        <w:tabs>
          <w:tab w:val="left" w:pos="1871"/>
          <w:tab w:val="left" w:pos="3407"/>
          <w:tab w:val="left" w:pos="4949"/>
          <w:tab w:val="left" w:pos="6599"/>
        </w:tabs>
        <w:jc w:val="center"/>
        <w:rPr>
          <w:rFonts w:ascii="Times New Roman" w:eastAsia="宋体" w:hAnsi="宋体"/>
        </w:rPr>
      </w:pPr>
      <w:r w:rsidRPr="00EE5929">
        <w:rPr>
          <w:rFonts w:ascii="Arial" w:eastAsia="黑体" w:hAnsi="黑体"/>
          <w:sz w:val="36"/>
        </w:rPr>
        <w:t>练案三</w:t>
      </w:r>
      <w:r w:rsidRPr="00EE5929">
        <w:rPr>
          <w:rFonts w:ascii="Times New Roman" w:eastAsia="宋体" w:hAnsi="宋体"/>
          <w:sz w:val="36"/>
        </w:rPr>
        <w:t xml:space="preserve">　</w:t>
      </w:r>
      <w:r w:rsidRPr="00EE5929">
        <w:rPr>
          <w:rFonts w:ascii="Arial" w:eastAsia="黑体" w:hAnsi="黑体"/>
          <w:sz w:val="36"/>
        </w:rPr>
        <w:t>信息的整合与比较</w:t>
      </w:r>
    </w:p>
    <w:p w:rsidR="002B0015" w:rsidRPr="00EE5929" w:rsidRDefault="002B0015" w:rsidP="002B0015">
      <w:pPr>
        <w:tabs>
          <w:tab w:val="left" w:pos="1871"/>
          <w:tab w:val="left" w:pos="3407"/>
          <w:tab w:val="left" w:pos="4949"/>
          <w:tab w:val="left" w:pos="6599"/>
        </w:tabs>
        <w:rPr>
          <w:rFonts w:ascii="Times New Roman" w:eastAsia="宋体" w:hAnsi="宋体"/>
        </w:rPr>
      </w:pPr>
      <w:r w:rsidRPr="00EE5929">
        <w:rPr>
          <w:rFonts w:ascii="Arial" w:eastAsia="黑体" w:hAnsi="黑体"/>
          <w:sz w:val="24"/>
        </w:rPr>
        <w:t>一、阅读下面的文字</w:t>
      </w:r>
      <w:r w:rsidRPr="00EE5929">
        <w:rPr>
          <w:rFonts w:ascii="Times New Roman" w:eastAsia="宋体" w:hAnsi="宋体"/>
          <w:sz w:val="24"/>
        </w:rPr>
        <w:t>,</w:t>
      </w:r>
      <w:r w:rsidRPr="00EE5929">
        <w:rPr>
          <w:rFonts w:ascii="Arial" w:eastAsia="黑体" w:hAnsi="黑体"/>
          <w:sz w:val="24"/>
        </w:rPr>
        <w:t>完成</w:t>
      </w:r>
      <w:r w:rsidRPr="00EE5929">
        <w:rPr>
          <w:rFonts w:ascii="Times New Roman" w:eastAsia="宋体" w:hAnsi="宋体"/>
          <w:sz w:val="24"/>
        </w:rPr>
        <w:t>1~5</w:t>
      </w:r>
      <w:r w:rsidRPr="00EE5929">
        <w:rPr>
          <w:rFonts w:ascii="Arial" w:eastAsia="黑体" w:hAnsi="黑体"/>
          <w:sz w:val="24"/>
        </w:rPr>
        <w:t>题。</w:t>
      </w:r>
      <w:r w:rsidRPr="00EE5929">
        <w:rPr>
          <w:rFonts w:ascii="Times New Roman" w:eastAsia="宋体" w:hAnsi="宋体"/>
          <w:sz w:val="24"/>
        </w:rPr>
        <w:t>(19</w:t>
      </w:r>
      <w:r w:rsidRPr="00EE5929">
        <w:rPr>
          <w:rFonts w:ascii="Times New Roman" w:eastAsia="楷体" w:hAnsi="楷体"/>
          <w:sz w:val="24"/>
        </w:rPr>
        <w:t>分</w:t>
      </w:r>
      <w:r w:rsidRPr="00EE5929">
        <w:rPr>
          <w:rFonts w:ascii="Times New Roman" w:eastAsia="宋体" w:hAnsi="宋体"/>
          <w:sz w:val="24"/>
        </w:rPr>
        <w:t>)</w:t>
      </w:r>
    </w:p>
    <w:p w:rsidR="002B0015" w:rsidRPr="00EE5929" w:rsidRDefault="002B0015" w:rsidP="002B0015">
      <w:pPr>
        <w:tabs>
          <w:tab w:val="left" w:pos="1871"/>
          <w:tab w:val="left" w:pos="3407"/>
          <w:tab w:val="left" w:pos="4949"/>
          <w:tab w:val="left" w:pos="6599"/>
        </w:tabs>
        <w:ind w:firstLineChars="200" w:firstLine="420"/>
        <w:rPr>
          <w:rFonts w:ascii="Times New Roman" w:eastAsia="宋体" w:hAnsi="宋体"/>
        </w:rPr>
      </w:pPr>
      <w:r w:rsidRPr="00EE5929">
        <w:rPr>
          <w:rFonts w:ascii="Arial" w:eastAsia="黑体" w:hAnsi="黑体"/>
        </w:rPr>
        <w:t>材料一</w:t>
      </w:r>
      <w:r w:rsidRPr="00EE5929">
        <w:rPr>
          <w:rFonts w:ascii="Times New Roman" w:eastAsia="宋体" w:hAnsi="宋体"/>
        </w:rPr>
        <w:t xml:space="preserve">　</w:t>
      </w:r>
      <w:r w:rsidRPr="00EE5929">
        <w:rPr>
          <w:rFonts w:ascii="Times New Roman" w:eastAsia="宋体" w:hAnsi="Times New Roman" w:cs="Times New Roman"/>
        </w:rPr>
        <w:t>“</w:t>
      </w:r>
      <w:r w:rsidRPr="00EE5929">
        <w:rPr>
          <w:rFonts w:ascii="Times New Roman" w:eastAsia="楷体" w:hAnsi="楷体"/>
        </w:rPr>
        <w:t>新基建</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楷体" w:hAnsi="楷体"/>
        </w:rPr>
        <w:t>主要包括</w:t>
      </w:r>
      <w:r w:rsidRPr="00EE5929">
        <w:rPr>
          <w:rFonts w:ascii="Times New Roman" w:eastAsia="宋体" w:hAnsi="宋体"/>
        </w:rPr>
        <w:t>5G</w:t>
      </w:r>
      <w:r w:rsidRPr="00EE5929">
        <w:rPr>
          <w:rFonts w:ascii="Times New Roman" w:eastAsia="楷体" w:hAnsi="楷体"/>
        </w:rPr>
        <w:t>基站、特高压、城际高速铁路和城际轨道交通、新能源汽车充电桩、大数据中心、人工智能和工业互联网等领域。</w:t>
      </w:r>
      <w:r w:rsidRPr="00EE5929">
        <w:rPr>
          <w:rFonts w:ascii="Times New Roman" w:eastAsia="宋体" w:hAnsi="Times New Roman" w:cs="Times New Roman"/>
        </w:rPr>
        <w:t>“</w:t>
      </w:r>
      <w:r w:rsidRPr="00EE5929">
        <w:rPr>
          <w:rFonts w:ascii="Times New Roman" w:eastAsia="楷体" w:hAnsi="楷体"/>
        </w:rPr>
        <w:t>新基建</w:t>
      </w:r>
      <w:r w:rsidRPr="00EE5929">
        <w:rPr>
          <w:rFonts w:ascii="Times New Roman" w:eastAsia="宋体" w:hAnsi="Times New Roman" w:cs="Times New Roman"/>
        </w:rPr>
        <w:t>”</w:t>
      </w:r>
      <w:r w:rsidRPr="00EE5929">
        <w:rPr>
          <w:rFonts w:ascii="Times New Roman" w:eastAsia="楷体" w:hAnsi="楷体"/>
        </w:rPr>
        <w:t>投资不是简单的以铁路公路建设为主的</w:t>
      </w:r>
      <w:r w:rsidRPr="00EE5929">
        <w:rPr>
          <w:rFonts w:ascii="Times New Roman" w:eastAsia="宋体" w:hAnsi="Times New Roman" w:cs="Times New Roman"/>
        </w:rPr>
        <w:t>“</w:t>
      </w:r>
      <w:r w:rsidRPr="00EE5929">
        <w:rPr>
          <w:rFonts w:ascii="Times New Roman" w:eastAsia="楷体" w:hAnsi="楷体"/>
        </w:rPr>
        <w:t>铁公基</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楷体" w:hAnsi="楷体"/>
        </w:rPr>
        <w:t>铁路、公路、机场、水利等重大基础设施建设</w:t>
      </w:r>
      <w:r w:rsidRPr="00EE5929">
        <w:rPr>
          <w:rFonts w:ascii="Times New Roman" w:eastAsia="宋体" w:hAnsi="宋体"/>
        </w:rPr>
        <w:t>)</w:t>
      </w:r>
      <w:r w:rsidRPr="00EE5929">
        <w:rPr>
          <w:rFonts w:ascii="Times New Roman" w:eastAsia="楷体" w:hAnsi="楷体"/>
        </w:rPr>
        <w:t>形式的投资</w:t>
      </w:r>
      <w:r w:rsidRPr="00EE5929">
        <w:rPr>
          <w:rFonts w:ascii="Times New Roman" w:eastAsia="宋体" w:hAnsi="宋体"/>
        </w:rPr>
        <w:t>,</w:t>
      </w:r>
      <w:r w:rsidRPr="00EE5929">
        <w:rPr>
          <w:rFonts w:ascii="Times New Roman" w:eastAsia="楷体" w:hAnsi="楷体"/>
        </w:rPr>
        <w:t>而是着眼于前沿科技发展、经济高质量发展、提升人们生活幸福感的新型基建投资。比如</w:t>
      </w:r>
      <w:r w:rsidRPr="00EE5929">
        <w:rPr>
          <w:rFonts w:ascii="Times New Roman" w:eastAsia="宋体" w:hAnsi="宋体"/>
        </w:rPr>
        <w:t>,5G</w:t>
      </w:r>
      <w:r w:rsidRPr="00EE5929">
        <w:rPr>
          <w:rFonts w:ascii="Times New Roman" w:eastAsia="楷体" w:hAnsi="楷体"/>
        </w:rPr>
        <w:t>的意义不仅仅是网速更快</w:t>
      </w:r>
      <w:r w:rsidRPr="00EE5929">
        <w:rPr>
          <w:rFonts w:ascii="Times New Roman" w:eastAsia="宋体" w:hAnsi="宋体"/>
        </w:rPr>
        <w:t>,</w:t>
      </w:r>
      <w:r w:rsidRPr="00EE5929">
        <w:rPr>
          <w:rFonts w:ascii="Times New Roman" w:eastAsia="楷体" w:hAnsi="楷体"/>
        </w:rPr>
        <w:t>而是通过毫秒级时延和超高密度连接有效支持海量物联网设备接入</w:t>
      </w:r>
      <w:r w:rsidRPr="00EE5929">
        <w:rPr>
          <w:rFonts w:ascii="Times New Roman" w:eastAsia="宋体" w:hAnsi="宋体"/>
        </w:rPr>
        <w:t>,</w:t>
      </w:r>
      <w:r w:rsidRPr="00EE5929">
        <w:rPr>
          <w:rFonts w:ascii="Times New Roman" w:eastAsia="楷体" w:hAnsi="楷体"/>
        </w:rPr>
        <w:t>实现机器间大规模的相互通信</w:t>
      </w:r>
      <w:r w:rsidRPr="00EE5929">
        <w:rPr>
          <w:rFonts w:ascii="Times New Roman" w:eastAsia="宋体" w:hAnsi="宋体"/>
        </w:rPr>
        <w:t>,</w:t>
      </w:r>
      <w:r w:rsidRPr="00EE5929">
        <w:rPr>
          <w:rFonts w:ascii="Times New Roman" w:eastAsia="楷体" w:hAnsi="楷体"/>
        </w:rPr>
        <w:t>为研究成果创造更多走向现实应用的可能。</w:t>
      </w:r>
    </w:p>
    <w:p w:rsidR="002B0015" w:rsidRPr="00EE5929" w:rsidRDefault="002B0015" w:rsidP="002B0015">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宋体" w:hAnsi="Times New Roman" w:cs="Times New Roman"/>
        </w:rPr>
        <w:t>“</w:t>
      </w:r>
      <w:r w:rsidRPr="00EE5929">
        <w:rPr>
          <w:rFonts w:ascii="Times New Roman" w:eastAsia="楷体" w:hAnsi="楷体"/>
        </w:rPr>
        <w:t>新基建</w:t>
      </w:r>
      <w:r w:rsidRPr="00EE5929">
        <w:rPr>
          <w:rFonts w:ascii="Times New Roman" w:eastAsia="宋体" w:hAnsi="Times New Roman" w:cs="Times New Roman"/>
        </w:rPr>
        <w:t>”</w:t>
      </w:r>
      <w:r w:rsidRPr="00EE5929">
        <w:rPr>
          <w:rFonts w:ascii="Times New Roman" w:eastAsia="楷体" w:hAnsi="楷体"/>
        </w:rPr>
        <w:t>着眼长远</w:t>
      </w:r>
      <w:r w:rsidRPr="00EE5929">
        <w:rPr>
          <w:rFonts w:ascii="Times New Roman" w:eastAsia="宋体" w:hAnsi="宋体"/>
        </w:rPr>
        <w:t>,</w:t>
      </w:r>
      <w:r w:rsidRPr="00EE5929">
        <w:rPr>
          <w:rFonts w:ascii="Times New Roman" w:eastAsia="楷体" w:hAnsi="楷体"/>
        </w:rPr>
        <w:t>但当前的疫情确实赋予其更多责任。要想尽快降低疫情对经济的负面影响</w:t>
      </w:r>
      <w:r w:rsidRPr="00EE5929">
        <w:rPr>
          <w:rFonts w:ascii="Times New Roman" w:eastAsia="宋体" w:hAnsi="宋体"/>
        </w:rPr>
        <w:t>,</w:t>
      </w:r>
      <w:r w:rsidRPr="00EE5929">
        <w:rPr>
          <w:rFonts w:ascii="Times New Roman" w:eastAsia="楷体" w:hAnsi="楷体"/>
        </w:rPr>
        <w:t>推动经济恢复正常轨道</w:t>
      </w:r>
      <w:r w:rsidRPr="00EE5929">
        <w:rPr>
          <w:rFonts w:ascii="Times New Roman" w:eastAsia="宋体" w:hAnsi="宋体"/>
        </w:rPr>
        <w:t>,</w:t>
      </w:r>
      <w:r w:rsidRPr="00EE5929">
        <w:rPr>
          <w:rFonts w:ascii="Times New Roman" w:eastAsia="楷体" w:hAnsi="楷体"/>
        </w:rPr>
        <w:t>需要通过狠抓以</w:t>
      </w:r>
      <w:r w:rsidRPr="00EE5929">
        <w:rPr>
          <w:rFonts w:ascii="Times New Roman" w:eastAsia="宋体" w:hAnsi="Times New Roman" w:cs="Times New Roman"/>
        </w:rPr>
        <w:t>“</w:t>
      </w:r>
      <w:r w:rsidRPr="00EE5929">
        <w:rPr>
          <w:rFonts w:ascii="Times New Roman" w:eastAsia="楷体" w:hAnsi="楷体"/>
        </w:rPr>
        <w:t>新基建</w:t>
      </w:r>
      <w:r w:rsidRPr="00EE5929">
        <w:rPr>
          <w:rFonts w:ascii="Times New Roman" w:eastAsia="宋体" w:hAnsi="Times New Roman" w:cs="Times New Roman"/>
        </w:rPr>
        <w:t>”</w:t>
      </w:r>
      <w:r w:rsidRPr="00EE5929">
        <w:rPr>
          <w:rFonts w:ascii="Times New Roman" w:eastAsia="楷体" w:hAnsi="楷体"/>
        </w:rPr>
        <w:t>为代表的领域</w:t>
      </w:r>
      <w:r w:rsidRPr="00EE5929">
        <w:rPr>
          <w:rFonts w:ascii="Times New Roman" w:eastAsia="宋体" w:hAnsi="宋体"/>
        </w:rPr>
        <w:t>,</w:t>
      </w:r>
      <w:r w:rsidRPr="00EE5929">
        <w:rPr>
          <w:rFonts w:ascii="Times New Roman" w:eastAsia="楷体" w:hAnsi="楷体"/>
        </w:rPr>
        <w:t>给予总需求一个回弹力</w:t>
      </w:r>
      <w:r w:rsidRPr="00EE5929">
        <w:rPr>
          <w:rFonts w:ascii="Times New Roman" w:eastAsia="宋体" w:hAnsi="宋体"/>
        </w:rPr>
        <w:t>,</w:t>
      </w:r>
      <w:r w:rsidRPr="00EE5929">
        <w:rPr>
          <w:rFonts w:ascii="Times New Roman" w:eastAsia="楷体" w:hAnsi="楷体"/>
        </w:rPr>
        <w:t>进而通过需求端的率先复苏</w:t>
      </w:r>
      <w:r w:rsidRPr="00EE5929">
        <w:rPr>
          <w:rFonts w:ascii="Times New Roman" w:eastAsia="宋体" w:hAnsi="宋体"/>
        </w:rPr>
        <w:t>,</w:t>
      </w:r>
      <w:r w:rsidRPr="00EE5929">
        <w:rPr>
          <w:rFonts w:ascii="Times New Roman" w:eastAsia="楷体" w:hAnsi="楷体"/>
        </w:rPr>
        <w:t>带动生产端走出困局。随着疫情全球蔓延</w:t>
      </w:r>
      <w:r w:rsidRPr="00EE5929">
        <w:rPr>
          <w:rFonts w:ascii="Times New Roman" w:eastAsia="宋体" w:hAnsi="宋体"/>
        </w:rPr>
        <w:t>,</w:t>
      </w:r>
      <w:r w:rsidRPr="00EE5929">
        <w:rPr>
          <w:rFonts w:ascii="Times New Roman" w:eastAsia="楷体" w:hAnsi="楷体"/>
        </w:rPr>
        <w:t>今年我国面临的外部环境压力有可能进一步加大</w:t>
      </w:r>
      <w:r w:rsidRPr="00EE5929">
        <w:rPr>
          <w:rFonts w:ascii="Times New Roman" w:eastAsia="宋体" w:hAnsi="宋体"/>
        </w:rPr>
        <w:t>,</w:t>
      </w:r>
      <w:r w:rsidRPr="00EE5929">
        <w:rPr>
          <w:rFonts w:ascii="Times New Roman" w:eastAsia="楷体" w:hAnsi="楷体"/>
        </w:rPr>
        <w:t>外需增长有可能遇到更多困难。这样的背景下</w:t>
      </w:r>
      <w:r w:rsidRPr="00EE5929">
        <w:rPr>
          <w:rFonts w:ascii="Times New Roman" w:eastAsia="宋体" w:hAnsi="宋体"/>
        </w:rPr>
        <w:t>,</w:t>
      </w:r>
      <w:r w:rsidRPr="00EE5929">
        <w:rPr>
          <w:rFonts w:ascii="Times New Roman" w:eastAsia="楷体" w:hAnsi="楷体"/>
        </w:rPr>
        <w:t>更要依靠内需发力</w:t>
      </w:r>
      <w:r w:rsidRPr="00EE5929">
        <w:rPr>
          <w:rFonts w:ascii="Times New Roman" w:eastAsia="宋体" w:hAnsi="宋体"/>
        </w:rPr>
        <w:t>,</w:t>
      </w:r>
      <w:r w:rsidRPr="00EE5929">
        <w:rPr>
          <w:rFonts w:ascii="Times New Roman" w:eastAsia="楷体" w:hAnsi="楷体"/>
        </w:rPr>
        <w:t>推动经济平稳发展。</w:t>
      </w:r>
    </w:p>
    <w:p w:rsidR="002B0015" w:rsidRPr="00EE5929" w:rsidRDefault="002B0015" w:rsidP="002B0015">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一定意义上</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新基建</w:t>
      </w:r>
      <w:r w:rsidRPr="00EE5929">
        <w:rPr>
          <w:rFonts w:ascii="Times New Roman" w:eastAsia="宋体" w:hAnsi="Times New Roman" w:cs="Times New Roman"/>
        </w:rPr>
        <w:t>”</w:t>
      </w:r>
      <w:r w:rsidRPr="00EE5929">
        <w:rPr>
          <w:rFonts w:ascii="Times New Roman" w:eastAsia="楷体" w:hAnsi="楷体"/>
        </w:rPr>
        <w:t>是为疫情后中国经济恢复打下的一针强心剂</w:t>
      </w:r>
      <w:r w:rsidRPr="00EE5929">
        <w:rPr>
          <w:rFonts w:ascii="Times New Roman" w:eastAsia="宋体" w:hAnsi="宋体"/>
        </w:rPr>
        <w:t>,</w:t>
      </w:r>
      <w:r w:rsidRPr="00EE5929">
        <w:rPr>
          <w:rFonts w:ascii="Times New Roman" w:eastAsia="楷体" w:hAnsi="楷体"/>
        </w:rPr>
        <w:t>更是未雨绸缪为未来发展铺下的一条路。</w:t>
      </w:r>
    </w:p>
    <w:p w:rsidR="002B0015" w:rsidRPr="00EE5929" w:rsidRDefault="002B0015" w:rsidP="002B0015">
      <w:pPr>
        <w:tabs>
          <w:tab w:val="left" w:pos="1871"/>
          <w:tab w:val="left" w:pos="3407"/>
          <w:tab w:val="left" w:pos="4949"/>
          <w:tab w:val="left" w:pos="6599"/>
        </w:tabs>
        <w:ind w:firstLineChars="200" w:firstLine="420"/>
        <w:jc w:val="right"/>
        <w:rPr>
          <w:rFonts w:ascii="Times New Roman" w:eastAsia="宋体" w:hAnsi="宋体"/>
        </w:rPr>
      </w:pPr>
      <w:r w:rsidRPr="00EE5929">
        <w:rPr>
          <w:rFonts w:ascii="Times New Roman" w:eastAsia="宋体" w:hAnsi="宋体"/>
        </w:rPr>
        <w:t>(</w:t>
      </w:r>
      <w:r w:rsidRPr="00EE5929">
        <w:rPr>
          <w:rFonts w:ascii="Times New Roman" w:eastAsia="楷体" w:hAnsi="楷体"/>
        </w:rPr>
        <w:t>摘编自邹蕴涵《加快</w:t>
      </w:r>
      <w:r w:rsidRPr="00EE5929">
        <w:rPr>
          <w:rFonts w:ascii="Times New Roman" w:eastAsia="宋体" w:hAnsi="Times New Roman" w:cs="Times New Roman"/>
        </w:rPr>
        <w:t>“</w:t>
      </w:r>
      <w:r w:rsidRPr="00EE5929">
        <w:rPr>
          <w:rFonts w:ascii="Times New Roman" w:eastAsia="楷体" w:hAnsi="楷体"/>
        </w:rPr>
        <w:t>新基建</w:t>
      </w:r>
      <w:r w:rsidRPr="00EE5929">
        <w:rPr>
          <w:rFonts w:ascii="Times New Roman" w:eastAsia="宋体" w:hAnsi="Times New Roman" w:cs="Times New Roman"/>
        </w:rPr>
        <w:t>”</w:t>
      </w:r>
      <w:r w:rsidRPr="00EE5929">
        <w:rPr>
          <w:rFonts w:ascii="Times New Roman" w:eastAsia="楷体" w:hAnsi="楷体"/>
        </w:rPr>
        <w:t>对中国经济有长远意义》</w:t>
      </w:r>
      <w:r w:rsidRPr="00EE5929">
        <w:rPr>
          <w:rFonts w:ascii="Times New Roman" w:eastAsia="宋体" w:hAnsi="宋体"/>
        </w:rPr>
        <w:t>)</w:t>
      </w:r>
    </w:p>
    <w:p w:rsidR="002B0015" w:rsidRPr="00EE5929" w:rsidRDefault="002B0015" w:rsidP="002B0015">
      <w:pPr>
        <w:tabs>
          <w:tab w:val="left" w:pos="1871"/>
          <w:tab w:val="left" w:pos="3407"/>
          <w:tab w:val="left" w:pos="4949"/>
          <w:tab w:val="left" w:pos="6599"/>
        </w:tabs>
        <w:ind w:firstLineChars="200" w:firstLine="420"/>
        <w:rPr>
          <w:rFonts w:ascii="Times New Roman" w:eastAsia="宋体" w:hAnsi="宋体"/>
        </w:rPr>
      </w:pPr>
      <w:r w:rsidRPr="00EE5929">
        <w:rPr>
          <w:rFonts w:ascii="Arial" w:eastAsia="黑体" w:hAnsi="黑体"/>
        </w:rPr>
        <w:t>材料二</w:t>
      </w:r>
      <w:r w:rsidRPr="00EE5929">
        <w:rPr>
          <w:rFonts w:ascii="Times New Roman" w:eastAsia="宋体" w:hAnsi="宋体"/>
        </w:rPr>
        <w:t xml:space="preserve">　</w:t>
      </w:r>
      <w:r w:rsidRPr="00EE5929">
        <w:rPr>
          <w:rFonts w:ascii="Times New Roman" w:eastAsia="楷体" w:hAnsi="楷体"/>
        </w:rPr>
        <w:t>要用好</w:t>
      </w:r>
      <w:r w:rsidRPr="00EE5929">
        <w:rPr>
          <w:rFonts w:ascii="Times New Roman" w:eastAsia="宋体" w:hAnsi="Times New Roman" w:cs="Times New Roman"/>
        </w:rPr>
        <w:t>“</w:t>
      </w:r>
      <w:r w:rsidRPr="00EE5929">
        <w:rPr>
          <w:rFonts w:ascii="Times New Roman" w:eastAsia="楷体" w:hAnsi="楷体"/>
        </w:rPr>
        <w:t>新基建</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楷体" w:hAnsi="楷体"/>
        </w:rPr>
        <w:t>使其成为化解疫情影响</w:t>
      </w:r>
      <w:r w:rsidRPr="00EE5929">
        <w:rPr>
          <w:rFonts w:ascii="Times New Roman" w:eastAsia="宋体" w:hAnsi="宋体"/>
        </w:rPr>
        <w:t>,</w:t>
      </w:r>
      <w:r w:rsidRPr="00EE5929">
        <w:rPr>
          <w:rFonts w:ascii="Times New Roman" w:eastAsia="楷体" w:hAnsi="楷体"/>
        </w:rPr>
        <w:t>撬动经济的有力杠杆</w:t>
      </w:r>
      <w:r w:rsidRPr="00EE5929">
        <w:rPr>
          <w:rFonts w:ascii="Times New Roman" w:eastAsia="宋体" w:hAnsi="宋体"/>
        </w:rPr>
        <w:t>,</w:t>
      </w:r>
      <w:r w:rsidRPr="00EE5929">
        <w:rPr>
          <w:rFonts w:ascii="Times New Roman" w:eastAsia="楷体" w:hAnsi="楷体"/>
        </w:rPr>
        <w:t>关键还要把握好这个</w:t>
      </w:r>
      <w:r w:rsidRPr="00EE5929">
        <w:rPr>
          <w:rFonts w:ascii="Times New Roman" w:eastAsia="宋体" w:hAnsi="Times New Roman" w:cs="Times New Roman"/>
        </w:rPr>
        <w:t>“</w:t>
      </w:r>
      <w:r w:rsidRPr="00EE5929">
        <w:rPr>
          <w:rFonts w:ascii="Times New Roman" w:eastAsia="楷体" w:hAnsi="楷体"/>
        </w:rPr>
        <w:t>新</w:t>
      </w:r>
      <w:r w:rsidRPr="00EE5929">
        <w:rPr>
          <w:rFonts w:ascii="Times New Roman" w:eastAsia="宋体" w:hAnsi="Times New Roman" w:cs="Times New Roman"/>
        </w:rPr>
        <w:t>”</w:t>
      </w:r>
      <w:r w:rsidRPr="00EE5929">
        <w:rPr>
          <w:rFonts w:ascii="Times New Roman" w:eastAsia="楷体" w:hAnsi="楷体"/>
        </w:rPr>
        <w:t>字。</w:t>
      </w:r>
    </w:p>
    <w:p w:rsidR="002B0015" w:rsidRPr="00EE5929" w:rsidRDefault="002B0015" w:rsidP="002B0015">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宋体" w:hAnsi="Times New Roman" w:cs="Times New Roman"/>
        </w:rPr>
        <w:t>“</w:t>
      </w:r>
      <w:r w:rsidRPr="00EE5929">
        <w:rPr>
          <w:rFonts w:ascii="Times New Roman" w:eastAsia="楷体" w:hAnsi="楷体"/>
        </w:rPr>
        <w:t>新基建</w:t>
      </w:r>
      <w:r w:rsidRPr="00EE5929">
        <w:rPr>
          <w:rFonts w:ascii="Times New Roman" w:eastAsia="宋体" w:hAnsi="Times New Roman" w:cs="Times New Roman"/>
        </w:rPr>
        <w:t>”</w:t>
      </w:r>
      <w:r w:rsidRPr="00EE5929">
        <w:rPr>
          <w:rFonts w:ascii="Times New Roman" w:eastAsia="楷体" w:hAnsi="楷体"/>
        </w:rPr>
        <w:t>之</w:t>
      </w:r>
      <w:r w:rsidRPr="00EE5929">
        <w:rPr>
          <w:rFonts w:ascii="Times New Roman" w:eastAsia="宋体" w:hAnsi="Times New Roman" w:cs="Times New Roman"/>
        </w:rPr>
        <w:t>“</w:t>
      </w:r>
      <w:r w:rsidRPr="00EE5929">
        <w:rPr>
          <w:rFonts w:ascii="Times New Roman" w:eastAsia="楷体" w:hAnsi="楷体"/>
        </w:rPr>
        <w:t>新</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楷体" w:hAnsi="楷体"/>
        </w:rPr>
        <w:t>首先新在发展理念。不可否认</w:t>
      </w:r>
      <w:r w:rsidRPr="00EE5929">
        <w:rPr>
          <w:rFonts w:ascii="Times New Roman" w:eastAsia="宋体" w:hAnsi="宋体"/>
        </w:rPr>
        <w:t>,</w:t>
      </w:r>
      <w:r w:rsidRPr="00EE5929">
        <w:rPr>
          <w:rFonts w:ascii="Times New Roman" w:eastAsia="楷体" w:hAnsi="楷体"/>
        </w:rPr>
        <w:t>加快新型基础设施建设</w:t>
      </w:r>
      <w:r w:rsidRPr="00EE5929">
        <w:rPr>
          <w:rFonts w:ascii="Times New Roman" w:eastAsia="宋体" w:hAnsi="宋体"/>
        </w:rPr>
        <w:t>,</w:t>
      </w:r>
      <w:r w:rsidRPr="00EE5929">
        <w:rPr>
          <w:rFonts w:ascii="Times New Roman" w:eastAsia="楷体" w:hAnsi="楷体"/>
        </w:rPr>
        <w:t>会拉动相当可观的投资。有机构曾测算</w:t>
      </w:r>
      <w:r w:rsidRPr="00EE5929">
        <w:rPr>
          <w:rFonts w:ascii="Times New Roman" w:eastAsia="宋体" w:hAnsi="宋体"/>
        </w:rPr>
        <w:t>,</w:t>
      </w:r>
      <w:r w:rsidRPr="00EE5929">
        <w:rPr>
          <w:rFonts w:ascii="Times New Roman" w:eastAsia="楷体" w:hAnsi="楷体"/>
        </w:rPr>
        <w:t>到</w:t>
      </w:r>
      <w:r w:rsidRPr="00EE5929">
        <w:rPr>
          <w:rFonts w:ascii="Times New Roman" w:eastAsia="宋体" w:hAnsi="宋体"/>
        </w:rPr>
        <w:t>2025</w:t>
      </w:r>
      <w:r w:rsidRPr="00EE5929">
        <w:rPr>
          <w:rFonts w:ascii="Times New Roman" w:eastAsia="楷体" w:hAnsi="楷体"/>
        </w:rPr>
        <w:t>年我国</w:t>
      </w:r>
      <w:r w:rsidRPr="00EE5929">
        <w:rPr>
          <w:rFonts w:ascii="Times New Roman" w:eastAsia="宋体" w:hAnsi="宋体"/>
        </w:rPr>
        <w:t>5G</w:t>
      </w:r>
      <w:r w:rsidRPr="00EE5929">
        <w:rPr>
          <w:rFonts w:ascii="Times New Roman" w:eastAsia="楷体" w:hAnsi="楷体"/>
        </w:rPr>
        <w:t>网络建设投资累计将达到</w:t>
      </w:r>
      <w:r w:rsidRPr="00EE5929">
        <w:rPr>
          <w:rFonts w:ascii="Times New Roman" w:eastAsia="宋体" w:hAnsi="宋体"/>
        </w:rPr>
        <w:t>1</w:t>
      </w:r>
      <w:r w:rsidRPr="00EE5929">
        <w:rPr>
          <w:rFonts w:ascii="Times New Roman" w:eastAsia="宋体" w:hAnsi="Times New Roman" w:cs="Times New Roman"/>
        </w:rPr>
        <w:t>.</w:t>
      </w:r>
      <w:r w:rsidRPr="00EE5929">
        <w:rPr>
          <w:rFonts w:ascii="Times New Roman" w:eastAsia="宋体" w:hAnsi="宋体"/>
        </w:rPr>
        <w:t>2</w:t>
      </w:r>
      <w:r w:rsidRPr="00EE5929">
        <w:rPr>
          <w:rFonts w:ascii="Times New Roman" w:eastAsia="楷体" w:hAnsi="楷体"/>
        </w:rPr>
        <w:t>万亿元</w:t>
      </w:r>
      <w:r w:rsidRPr="00EE5929">
        <w:rPr>
          <w:rFonts w:ascii="Times New Roman" w:eastAsia="宋体" w:hAnsi="宋体"/>
        </w:rPr>
        <w:t>,</w:t>
      </w:r>
      <w:r w:rsidRPr="00EE5929">
        <w:rPr>
          <w:rFonts w:ascii="Times New Roman" w:eastAsia="楷体" w:hAnsi="楷体"/>
        </w:rPr>
        <w:t>带动产业链上下游以及各行业应用投资超过</w:t>
      </w:r>
      <w:r w:rsidRPr="00EE5929">
        <w:rPr>
          <w:rFonts w:ascii="Times New Roman" w:eastAsia="宋体" w:hAnsi="宋体"/>
        </w:rPr>
        <w:t>3</w:t>
      </w:r>
      <w:r w:rsidRPr="00EE5929">
        <w:rPr>
          <w:rFonts w:ascii="Times New Roman" w:eastAsia="宋体" w:hAnsi="Times New Roman" w:cs="Times New Roman"/>
        </w:rPr>
        <w:t>.</w:t>
      </w:r>
      <w:r w:rsidRPr="00EE5929">
        <w:rPr>
          <w:rFonts w:ascii="Times New Roman" w:eastAsia="宋体" w:hAnsi="宋体"/>
        </w:rPr>
        <w:t>5</w:t>
      </w:r>
      <w:r w:rsidRPr="00EE5929">
        <w:rPr>
          <w:rFonts w:ascii="Times New Roman" w:eastAsia="楷体" w:hAnsi="楷体"/>
        </w:rPr>
        <w:t>万亿元。</w:t>
      </w:r>
    </w:p>
    <w:p w:rsidR="002B0015" w:rsidRPr="00EE5929" w:rsidRDefault="002B0015" w:rsidP="002B0015">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但与拉动投资相比</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新基建</w:t>
      </w:r>
      <w:r w:rsidRPr="00EE5929">
        <w:rPr>
          <w:rFonts w:ascii="Times New Roman" w:eastAsia="宋体" w:hAnsi="Times New Roman" w:cs="Times New Roman"/>
        </w:rPr>
        <w:t>”</w:t>
      </w:r>
      <w:r w:rsidRPr="00EE5929">
        <w:rPr>
          <w:rFonts w:ascii="Times New Roman" w:eastAsia="楷体" w:hAnsi="楷体"/>
        </w:rPr>
        <w:t>更多是通过提升经济运行效率来带动社会发展。在线办公助力恢复生产运行</w:t>
      </w:r>
      <w:r w:rsidRPr="00EE5929">
        <w:rPr>
          <w:rFonts w:ascii="Times New Roman" w:eastAsia="宋体" w:hAnsi="宋体"/>
        </w:rPr>
        <w:t>,</w:t>
      </w:r>
      <w:r w:rsidRPr="00EE5929">
        <w:rPr>
          <w:rFonts w:ascii="Times New Roman" w:eastAsia="楷体" w:hAnsi="楷体"/>
        </w:rPr>
        <w:t>远程教育实现</w:t>
      </w:r>
      <w:r w:rsidRPr="00EE5929">
        <w:rPr>
          <w:rFonts w:ascii="Times New Roman" w:eastAsia="宋体" w:hAnsi="Times New Roman" w:cs="Times New Roman"/>
        </w:rPr>
        <w:t>“</w:t>
      </w:r>
      <w:r w:rsidRPr="00EE5929">
        <w:rPr>
          <w:rFonts w:ascii="Times New Roman" w:eastAsia="楷体" w:hAnsi="楷体"/>
        </w:rPr>
        <w:t>停课不停学</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楷体" w:hAnsi="楷体"/>
        </w:rPr>
        <w:t>智能制造对冲了负面影响……疫情发生以来</w:t>
      </w:r>
      <w:r w:rsidRPr="00EE5929">
        <w:rPr>
          <w:rFonts w:ascii="Times New Roman" w:eastAsia="宋体" w:hAnsi="宋体"/>
        </w:rPr>
        <w:t>,</w:t>
      </w:r>
      <w:r w:rsidRPr="00EE5929">
        <w:rPr>
          <w:rFonts w:ascii="Times New Roman" w:eastAsia="楷体" w:hAnsi="楷体"/>
        </w:rPr>
        <w:t>经济社会没有因物理</w:t>
      </w:r>
      <w:r w:rsidRPr="00EE5929">
        <w:rPr>
          <w:rFonts w:ascii="Times New Roman" w:eastAsia="宋体" w:hAnsi="Times New Roman" w:cs="Times New Roman"/>
        </w:rPr>
        <w:t>“</w:t>
      </w:r>
      <w:r w:rsidRPr="00EE5929">
        <w:rPr>
          <w:rFonts w:ascii="Times New Roman" w:eastAsia="楷体" w:hAnsi="楷体"/>
        </w:rPr>
        <w:t>隔离</w:t>
      </w:r>
      <w:r w:rsidRPr="00EE5929">
        <w:rPr>
          <w:rFonts w:ascii="Times New Roman" w:eastAsia="宋体" w:hAnsi="Times New Roman" w:cs="Times New Roman"/>
        </w:rPr>
        <w:t>”</w:t>
      </w:r>
      <w:r w:rsidRPr="00EE5929">
        <w:rPr>
          <w:rFonts w:ascii="Times New Roman" w:eastAsia="楷体" w:hAnsi="楷体"/>
        </w:rPr>
        <w:t>而</w:t>
      </w:r>
      <w:r w:rsidRPr="00EE5929">
        <w:rPr>
          <w:rFonts w:ascii="Times New Roman" w:eastAsia="宋体" w:hAnsi="Times New Roman" w:cs="Times New Roman"/>
        </w:rPr>
        <w:t>“</w:t>
      </w:r>
      <w:r w:rsidRPr="00EE5929">
        <w:rPr>
          <w:rFonts w:ascii="Times New Roman" w:eastAsia="楷体" w:hAnsi="楷体"/>
        </w:rPr>
        <w:t>停摆</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楷体" w:hAnsi="楷体"/>
        </w:rPr>
        <w:t>离不开</w:t>
      </w:r>
      <w:r w:rsidRPr="00EE5929">
        <w:rPr>
          <w:rFonts w:ascii="Times New Roman" w:eastAsia="宋体" w:hAnsi="Times New Roman" w:cs="Times New Roman"/>
        </w:rPr>
        <w:t>“</w:t>
      </w:r>
      <w:r w:rsidRPr="00EE5929">
        <w:rPr>
          <w:rFonts w:ascii="Times New Roman" w:eastAsia="楷体" w:hAnsi="楷体"/>
        </w:rPr>
        <w:t>新基建</w:t>
      </w:r>
      <w:r w:rsidRPr="00EE5929">
        <w:rPr>
          <w:rFonts w:ascii="Times New Roman" w:eastAsia="宋体" w:hAnsi="Times New Roman" w:cs="Times New Roman"/>
        </w:rPr>
        <w:t>”</w:t>
      </w:r>
      <w:r w:rsidRPr="00EE5929">
        <w:rPr>
          <w:rFonts w:ascii="Times New Roman" w:eastAsia="楷体" w:hAnsi="楷体"/>
        </w:rPr>
        <w:t>的支撑。高质量发展要实现资源高效利用、社会高效运行</w:t>
      </w:r>
      <w:r w:rsidRPr="00EE5929">
        <w:rPr>
          <w:rFonts w:ascii="Times New Roman" w:eastAsia="宋体" w:hAnsi="宋体"/>
        </w:rPr>
        <w:t>,</w:t>
      </w:r>
      <w:r w:rsidRPr="00EE5929">
        <w:rPr>
          <w:rFonts w:ascii="Times New Roman" w:eastAsia="楷体" w:hAnsi="楷体"/>
        </w:rPr>
        <w:t>更需要</w:t>
      </w:r>
      <w:r w:rsidRPr="00EE5929">
        <w:rPr>
          <w:rFonts w:ascii="Times New Roman" w:eastAsia="宋体" w:hAnsi="Times New Roman" w:cs="Times New Roman"/>
        </w:rPr>
        <w:t>“</w:t>
      </w:r>
      <w:r w:rsidRPr="00EE5929">
        <w:rPr>
          <w:rFonts w:ascii="Times New Roman" w:eastAsia="楷体" w:hAnsi="楷体"/>
        </w:rPr>
        <w:t>新基建</w:t>
      </w:r>
      <w:r w:rsidRPr="00EE5929">
        <w:rPr>
          <w:rFonts w:ascii="Times New Roman" w:eastAsia="宋体" w:hAnsi="Times New Roman" w:cs="Times New Roman"/>
        </w:rPr>
        <w:t>”</w:t>
      </w:r>
      <w:r w:rsidRPr="00EE5929">
        <w:rPr>
          <w:rFonts w:ascii="Times New Roman" w:eastAsia="楷体" w:hAnsi="楷体"/>
        </w:rPr>
        <w:t>的给力。</w:t>
      </w:r>
      <w:bookmarkStart w:id="0" w:name="_GoBack"/>
      <w:bookmarkEnd w:id="0"/>
    </w:p>
    <w:p w:rsidR="002B0015" w:rsidRPr="00EE5929" w:rsidRDefault="002B0015" w:rsidP="002B0015">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宋体" w:hAnsi="Times New Roman" w:cs="Times New Roman"/>
        </w:rPr>
        <w:t>“</w:t>
      </w:r>
      <w:r w:rsidRPr="00EE5929">
        <w:rPr>
          <w:rFonts w:ascii="Times New Roman" w:eastAsia="楷体" w:hAnsi="楷体"/>
        </w:rPr>
        <w:t>新基建</w:t>
      </w:r>
      <w:r w:rsidRPr="00EE5929">
        <w:rPr>
          <w:rFonts w:ascii="Times New Roman" w:eastAsia="宋体" w:hAnsi="Times New Roman" w:cs="Times New Roman"/>
        </w:rPr>
        <w:t>”</w:t>
      </w:r>
      <w:r w:rsidRPr="00EE5929">
        <w:rPr>
          <w:rFonts w:ascii="Times New Roman" w:eastAsia="楷体" w:hAnsi="楷体"/>
        </w:rPr>
        <w:t>之</w:t>
      </w:r>
      <w:r w:rsidRPr="00EE5929">
        <w:rPr>
          <w:rFonts w:ascii="Times New Roman" w:eastAsia="宋体" w:hAnsi="Times New Roman" w:cs="Times New Roman"/>
        </w:rPr>
        <w:t>“</w:t>
      </w:r>
      <w:r w:rsidRPr="00EE5929">
        <w:rPr>
          <w:rFonts w:ascii="Times New Roman" w:eastAsia="楷体" w:hAnsi="楷体"/>
        </w:rPr>
        <w:t>新</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楷体" w:hAnsi="楷体"/>
        </w:rPr>
        <w:t>也新在模式与空间。研究表明</w:t>
      </w:r>
      <w:r w:rsidRPr="00EE5929">
        <w:rPr>
          <w:rFonts w:ascii="Times New Roman" w:eastAsia="宋体" w:hAnsi="宋体"/>
        </w:rPr>
        <w:t>,</w:t>
      </w:r>
      <w:r w:rsidRPr="00EE5929">
        <w:rPr>
          <w:rFonts w:ascii="Times New Roman" w:eastAsia="楷体" w:hAnsi="楷体"/>
        </w:rPr>
        <w:t>数字化程度每提高</w:t>
      </w:r>
      <w:r w:rsidRPr="00EE5929">
        <w:rPr>
          <w:rFonts w:ascii="Times New Roman" w:eastAsia="宋体" w:hAnsi="宋体"/>
        </w:rPr>
        <w:t>10%,</w:t>
      </w:r>
      <w:r w:rsidRPr="00EE5929">
        <w:rPr>
          <w:rFonts w:ascii="Times New Roman" w:eastAsia="楷体" w:hAnsi="楷体"/>
        </w:rPr>
        <w:t>人均</w:t>
      </w:r>
      <w:r w:rsidRPr="00EE5929">
        <w:rPr>
          <w:rFonts w:ascii="Times New Roman" w:eastAsia="宋体" w:hAnsi="宋体"/>
        </w:rPr>
        <w:t>GDP</w:t>
      </w:r>
      <w:r w:rsidRPr="00EE5929">
        <w:rPr>
          <w:rFonts w:ascii="Times New Roman" w:eastAsia="楷体" w:hAnsi="楷体"/>
        </w:rPr>
        <w:t>增长</w:t>
      </w:r>
      <w:r w:rsidRPr="00EE5929">
        <w:rPr>
          <w:rFonts w:ascii="Times New Roman" w:eastAsia="宋体" w:hAnsi="宋体"/>
        </w:rPr>
        <w:t>0</w:t>
      </w:r>
      <w:r w:rsidRPr="00EE5929">
        <w:rPr>
          <w:rFonts w:ascii="Times New Roman" w:eastAsia="宋体" w:hAnsi="Times New Roman" w:cs="Times New Roman"/>
        </w:rPr>
        <w:t>.</w:t>
      </w:r>
      <w:r w:rsidRPr="00EE5929">
        <w:rPr>
          <w:rFonts w:ascii="Times New Roman" w:eastAsia="宋体" w:hAnsi="宋体"/>
        </w:rPr>
        <w:t>5%</w:t>
      </w:r>
      <w:r w:rsidRPr="00EE5929">
        <w:rPr>
          <w:rFonts w:ascii="Times New Roman" w:eastAsia="楷体" w:hAnsi="楷体"/>
        </w:rPr>
        <w:t>至</w:t>
      </w:r>
      <w:r w:rsidRPr="00EE5929">
        <w:rPr>
          <w:rFonts w:ascii="Times New Roman" w:eastAsia="宋体" w:hAnsi="宋体"/>
        </w:rPr>
        <w:t>0</w:t>
      </w:r>
      <w:r w:rsidRPr="00EE5929">
        <w:rPr>
          <w:rFonts w:ascii="Times New Roman" w:eastAsia="宋体" w:hAnsi="Times New Roman" w:cs="Times New Roman"/>
        </w:rPr>
        <w:t>.</w:t>
      </w:r>
      <w:r w:rsidRPr="00EE5929">
        <w:rPr>
          <w:rFonts w:ascii="Times New Roman" w:eastAsia="宋体" w:hAnsi="宋体"/>
        </w:rPr>
        <w:t>62%</w:t>
      </w:r>
      <w:r w:rsidRPr="00EE5929">
        <w:rPr>
          <w:rFonts w:ascii="Times New Roman" w:eastAsia="楷体" w:hAnsi="楷体"/>
        </w:rPr>
        <w:t>。</w:t>
      </w:r>
      <w:r w:rsidRPr="00EE5929">
        <w:rPr>
          <w:rFonts w:ascii="Times New Roman" w:eastAsia="宋体" w:hAnsi="Times New Roman" w:cs="Times New Roman"/>
        </w:rPr>
        <w:t>“</w:t>
      </w:r>
      <w:r w:rsidRPr="00EE5929">
        <w:rPr>
          <w:rFonts w:ascii="Times New Roman" w:eastAsia="楷体" w:hAnsi="楷体"/>
        </w:rPr>
        <w:t>新基建</w:t>
      </w:r>
      <w:r w:rsidRPr="00EE5929">
        <w:rPr>
          <w:rFonts w:ascii="Times New Roman" w:eastAsia="宋体" w:hAnsi="Times New Roman" w:cs="Times New Roman"/>
        </w:rPr>
        <w:t>”</w:t>
      </w:r>
      <w:r w:rsidRPr="00EE5929">
        <w:rPr>
          <w:rFonts w:ascii="Times New Roman" w:eastAsia="楷体" w:hAnsi="楷体"/>
        </w:rPr>
        <w:t>不单纯指向具体的工程项目</w:t>
      </w:r>
      <w:r w:rsidRPr="00EE5929">
        <w:rPr>
          <w:rFonts w:ascii="Times New Roman" w:eastAsia="宋体" w:hAnsi="宋体"/>
        </w:rPr>
        <w:t>,</w:t>
      </w:r>
      <w:r w:rsidRPr="00EE5929">
        <w:rPr>
          <w:rFonts w:ascii="Times New Roman" w:eastAsia="楷体" w:hAnsi="楷体"/>
        </w:rPr>
        <w:t>更要打造新的产业增长支柱</w:t>
      </w:r>
      <w:r w:rsidRPr="00EE5929">
        <w:rPr>
          <w:rFonts w:ascii="Times New Roman" w:eastAsia="宋体" w:hAnsi="宋体"/>
        </w:rPr>
        <w:t>,</w:t>
      </w:r>
      <w:r w:rsidRPr="00EE5929">
        <w:rPr>
          <w:rFonts w:ascii="Times New Roman" w:eastAsia="楷体" w:hAnsi="楷体"/>
        </w:rPr>
        <w:t>推动建立新的投融资环境</w:t>
      </w:r>
      <w:r w:rsidRPr="00EE5929">
        <w:rPr>
          <w:rFonts w:ascii="Times New Roman" w:eastAsia="宋体" w:hAnsi="宋体"/>
        </w:rPr>
        <w:t>,</w:t>
      </w:r>
      <w:r w:rsidRPr="00EE5929">
        <w:rPr>
          <w:rFonts w:ascii="Times New Roman" w:eastAsia="楷体" w:hAnsi="楷体"/>
        </w:rPr>
        <w:t>培育壮大新的服务与消费。</w:t>
      </w:r>
    </w:p>
    <w:p w:rsidR="002B0015" w:rsidRPr="00EE5929" w:rsidRDefault="002B0015" w:rsidP="002B0015">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有了高速泛在的网络</w:t>
      </w:r>
      <w:r w:rsidRPr="00EE5929">
        <w:rPr>
          <w:rFonts w:ascii="Times New Roman" w:eastAsia="宋体" w:hAnsi="宋体"/>
        </w:rPr>
        <w:t>,</w:t>
      </w:r>
      <w:r w:rsidRPr="00EE5929">
        <w:rPr>
          <w:rFonts w:ascii="Times New Roman" w:eastAsia="楷体" w:hAnsi="楷体"/>
        </w:rPr>
        <w:t>就会加速诸多创新应用</w:t>
      </w:r>
      <w:r w:rsidRPr="00EE5929">
        <w:rPr>
          <w:rFonts w:ascii="Times New Roman" w:eastAsia="宋体" w:hAnsi="宋体"/>
        </w:rPr>
        <w:t>;</w:t>
      </w:r>
      <w:r w:rsidRPr="00EE5929">
        <w:rPr>
          <w:rFonts w:ascii="Times New Roman" w:eastAsia="楷体" w:hAnsi="楷体"/>
        </w:rPr>
        <w:t>有了算法与算力的支撑</w:t>
      </w:r>
      <w:r w:rsidRPr="00EE5929">
        <w:rPr>
          <w:rFonts w:ascii="Times New Roman" w:eastAsia="宋体" w:hAnsi="宋体"/>
        </w:rPr>
        <w:t>,</w:t>
      </w:r>
      <w:r w:rsidRPr="00EE5929">
        <w:rPr>
          <w:rFonts w:ascii="Times New Roman" w:eastAsia="楷体" w:hAnsi="楷体"/>
        </w:rPr>
        <w:t>就会催生大量新场景</w:t>
      </w:r>
      <w:r w:rsidRPr="00EE5929">
        <w:rPr>
          <w:rFonts w:ascii="Times New Roman" w:eastAsia="宋体" w:hAnsi="宋体"/>
        </w:rPr>
        <w:t>;</w:t>
      </w:r>
      <w:r w:rsidRPr="00EE5929">
        <w:rPr>
          <w:rFonts w:ascii="Times New Roman" w:eastAsia="楷体" w:hAnsi="楷体"/>
        </w:rPr>
        <w:t>有了坚实的数字基础</w:t>
      </w:r>
      <w:r w:rsidRPr="00EE5929">
        <w:rPr>
          <w:rFonts w:ascii="Times New Roman" w:eastAsia="宋体" w:hAnsi="宋体"/>
        </w:rPr>
        <w:t>,</w:t>
      </w:r>
      <w:r w:rsidRPr="00EE5929">
        <w:rPr>
          <w:rFonts w:ascii="Times New Roman" w:eastAsia="楷体" w:hAnsi="楷体"/>
        </w:rPr>
        <w:t>产业升级、城市转型等就具备有利条件……也许从建设规模看</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新基建</w:t>
      </w:r>
      <w:r w:rsidRPr="00EE5929">
        <w:rPr>
          <w:rFonts w:ascii="Times New Roman" w:eastAsia="宋体" w:hAnsi="Times New Roman" w:cs="Times New Roman"/>
        </w:rPr>
        <w:t>”</w:t>
      </w:r>
      <w:r w:rsidRPr="00EE5929">
        <w:rPr>
          <w:rFonts w:ascii="Times New Roman" w:eastAsia="楷体" w:hAnsi="楷体"/>
        </w:rPr>
        <w:t>难与传统基建比肩</w:t>
      </w:r>
      <w:r w:rsidRPr="00EE5929">
        <w:rPr>
          <w:rFonts w:ascii="Times New Roman" w:eastAsia="宋体" w:hAnsi="宋体"/>
        </w:rPr>
        <w:t>,</w:t>
      </w:r>
      <w:r w:rsidRPr="00EE5929">
        <w:rPr>
          <w:rFonts w:ascii="Times New Roman" w:eastAsia="楷体" w:hAnsi="楷体"/>
        </w:rPr>
        <w:t>但通过对各个领域和产业的渗透融合</w:t>
      </w:r>
      <w:r w:rsidRPr="00EE5929">
        <w:rPr>
          <w:rFonts w:ascii="Times New Roman" w:eastAsia="宋体" w:hAnsi="宋体"/>
        </w:rPr>
        <w:t>,</w:t>
      </w:r>
      <w:r w:rsidRPr="00EE5929">
        <w:rPr>
          <w:rFonts w:ascii="Times New Roman" w:eastAsia="楷体" w:hAnsi="楷体"/>
        </w:rPr>
        <w:t>所产生的经济拉动作用却是巨大的。这是从打造一条</w:t>
      </w:r>
      <w:r w:rsidRPr="00EE5929">
        <w:rPr>
          <w:rFonts w:ascii="Times New Roman" w:eastAsia="宋体" w:hAnsi="Times New Roman" w:cs="Times New Roman"/>
        </w:rPr>
        <w:t>“</w:t>
      </w:r>
      <w:r w:rsidRPr="00EE5929">
        <w:rPr>
          <w:rFonts w:ascii="Times New Roman" w:eastAsia="楷体" w:hAnsi="楷体"/>
        </w:rPr>
        <w:t>路</w:t>
      </w:r>
      <w:r w:rsidRPr="00EE5929">
        <w:rPr>
          <w:rFonts w:ascii="Times New Roman" w:eastAsia="宋体" w:hAnsi="Times New Roman" w:cs="Times New Roman"/>
        </w:rPr>
        <w:t>”</w:t>
      </w:r>
      <w:r w:rsidRPr="00EE5929">
        <w:rPr>
          <w:rFonts w:ascii="Times New Roman" w:eastAsia="楷体" w:hAnsi="楷体"/>
        </w:rPr>
        <w:t>到培育一个生态的转变。</w:t>
      </w:r>
    </w:p>
    <w:p w:rsidR="002B0015" w:rsidRPr="00EE5929" w:rsidRDefault="002B0015" w:rsidP="002B0015">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发力科技前端</w:t>
      </w:r>
      <w:r w:rsidRPr="00EE5929">
        <w:rPr>
          <w:rFonts w:ascii="Times New Roman" w:eastAsia="宋体" w:hAnsi="宋体"/>
        </w:rPr>
        <w:t>,</w:t>
      </w:r>
      <w:r w:rsidRPr="00EE5929">
        <w:rPr>
          <w:rFonts w:ascii="Times New Roman" w:eastAsia="楷体" w:hAnsi="楷体"/>
        </w:rPr>
        <w:t>着眼经济长远发展必须加快布局的领域</w:t>
      </w:r>
      <w:r w:rsidRPr="00EE5929">
        <w:rPr>
          <w:rFonts w:ascii="Times New Roman" w:eastAsia="宋体" w:hAnsi="宋体"/>
        </w:rPr>
        <w:t>,</w:t>
      </w:r>
      <w:r w:rsidRPr="00EE5929">
        <w:rPr>
          <w:rFonts w:ascii="Times New Roman" w:eastAsia="楷体" w:hAnsi="楷体"/>
        </w:rPr>
        <w:t>关系着发展的潜力和主动性。加快</w:t>
      </w:r>
      <w:r w:rsidRPr="00EE5929">
        <w:rPr>
          <w:rFonts w:ascii="Times New Roman" w:eastAsia="宋体" w:hAnsi="宋体"/>
        </w:rPr>
        <w:t>5G</w:t>
      </w:r>
      <w:r w:rsidRPr="00EE5929">
        <w:rPr>
          <w:rFonts w:ascii="Times New Roman" w:eastAsia="楷体" w:hAnsi="楷体"/>
        </w:rPr>
        <w:t>网络建设、推进工业互联网普及、丰富人工智能应用……</w:t>
      </w:r>
      <w:r w:rsidRPr="00EE5929">
        <w:rPr>
          <w:rFonts w:ascii="Times New Roman" w:eastAsia="宋体" w:hAnsi="Times New Roman" w:cs="Times New Roman"/>
        </w:rPr>
        <w:t>“</w:t>
      </w:r>
      <w:r w:rsidRPr="00EE5929">
        <w:rPr>
          <w:rFonts w:ascii="Times New Roman" w:eastAsia="楷体" w:hAnsi="楷体"/>
        </w:rPr>
        <w:t>新基建</w:t>
      </w:r>
      <w:r w:rsidRPr="00EE5929">
        <w:rPr>
          <w:rFonts w:ascii="Times New Roman" w:eastAsia="宋体" w:hAnsi="Times New Roman" w:cs="Times New Roman"/>
        </w:rPr>
        <w:t>”</w:t>
      </w:r>
      <w:r w:rsidRPr="00EE5929">
        <w:rPr>
          <w:rFonts w:ascii="Times New Roman" w:eastAsia="楷体" w:hAnsi="楷体"/>
        </w:rPr>
        <w:t>之</w:t>
      </w:r>
      <w:r w:rsidRPr="00EE5929">
        <w:rPr>
          <w:rFonts w:ascii="Times New Roman" w:eastAsia="宋体" w:hAnsi="Times New Roman" w:cs="Times New Roman"/>
        </w:rPr>
        <w:t>“</w:t>
      </w:r>
      <w:r w:rsidRPr="00EE5929">
        <w:rPr>
          <w:rFonts w:ascii="Times New Roman" w:eastAsia="楷体" w:hAnsi="楷体"/>
        </w:rPr>
        <w:t>新</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楷体" w:hAnsi="楷体"/>
        </w:rPr>
        <w:t>更是瞄向新的未来。</w:t>
      </w:r>
    </w:p>
    <w:p w:rsidR="002B0015" w:rsidRPr="00EE5929" w:rsidRDefault="002B0015" w:rsidP="002B0015">
      <w:pPr>
        <w:tabs>
          <w:tab w:val="left" w:pos="1871"/>
          <w:tab w:val="left" w:pos="3407"/>
          <w:tab w:val="left" w:pos="4949"/>
          <w:tab w:val="left" w:pos="6599"/>
        </w:tabs>
        <w:ind w:firstLineChars="200" w:firstLine="420"/>
        <w:jc w:val="right"/>
        <w:rPr>
          <w:rFonts w:ascii="Times New Roman" w:eastAsia="宋体" w:hAnsi="宋体"/>
        </w:rPr>
      </w:pPr>
      <w:r w:rsidRPr="00EE5929">
        <w:rPr>
          <w:rFonts w:ascii="Times New Roman" w:eastAsia="宋体" w:hAnsi="宋体"/>
        </w:rPr>
        <w:t>(</w:t>
      </w:r>
      <w:r w:rsidRPr="00EE5929">
        <w:rPr>
          <w:rFonts w:ascii="Times New Roman" w:eastAsia="楷体" w:hAnsi="楷体"/>
        </w:rPr>
        <w:t>摘编自张辛欣《</w:t>
      </w:r>
      <w:r w:rsidRPr="00EE5929">
        <w:rPr>
          <w:rFonts w:ascii="Times New Roman" w:eastAsia="宋体" w:hAnsi="Times New Roman" w:cs="Times New Roman"/>
        </w:rPr>
        <w:t>“</w:t>
      </w:r>
      <w:r w:rsidRPr="00EE5929">
        <w:rPr>
          <w:rFonts w:ascii="Times New Roman" w:eastAsia="楷体" w:hAnsi="楷体"/>
        </w:rPr>
        <w:t>新基建</w:t>
      </w:r>
      <w:r w:rsidRPr="00EE5929">
        <w:rPr>
          <w:rFonts w:ascii="Times New Roman" w:eastAsia="宋体" w:hAnsi="Times New Roman" w:cs="Times New Roman"/>
        </w:rPr>
        <w:t>”</w:t>
      </w:r>
      <w:r w:rsidRPr="00EE5929">
        <w:rPr>
          <w:rFonts w:ascii="Times New Roman" w:eastAsia="楷体" w:hAnsi="楷体"/>
        </w:rPr>
        <w:t>贵在念好</w:t>
      </w:r>
      <w:r w:rsidRPr="00EE5929">
        <w:rPr>
          <w:rFonts w:ascii="Times New Roman" w:eastAsia="宋体" w:hAnsi="Times New Roman" w:cs="Times New Roman"/>
        </w:rPr>
        <w:t>“</w:t>
      </w:r>
      <w:r w:rsidRPr="00EE5929">
        <w:rPr>
          <w:rFonts w:ascii="Times New Roman" w:eastAsia="楷体" w:hAnsi="楷体"/>
        </w:rPr>
        <w:t>新</w:t>
      </w:r>
      <w:r w:rsidRPr="00EE5929">
        <w:rPr>
          <w:rFonts w:ascii="Times New Roman" w:eastAsia="宋体" w:hAnsi="Times New Roman" w:cs="Times New Roman"/>
        </w:rPr>
        <w:t>”</w:t>
      </w:r>
      <w:r w:rsidRPr="00EE5929">
        <w:rPr>
          <w:rFonts w:ascii="Times New Roman" w:eastAsia="楷体" w:hAnsi="楷体"/>
        </w:rPr>
        <w:t>字诀》</w:t>
      </w:r>
      <w:r w:rsidRPr="00EE5929">
        <w:rPr>
          <w:rFonts w:ascii="Times New Roman" w:eastAsia="宋体" w:hAnsi="宋体"/>
        </w:rPr>
        <w:t>)</w:t>
      </w:r>
    </w:p>
    <w:p w:rsidR="002B0015" w:rsidRPr="00EE5929" w:rsidRDefault="002B0015" w:rsidP="002B0015">
      <w:pPr>
        <w:tabs>
          <w:tab w:val="left" w:pos="1871"/>
          <w:tab w:val="left" w:pos="3407"/>
          <w:tab w:val="left" w:pos="4949"/>
          <w:tab w:val="left" w:pos="6599"/>
        </w:tabs>
        <w:ind w:firstLineChars="200" w:firstLine="420"/>
        <w:rPr>
          <w:rFonts w:ascii="Times New Roman" w:eastAsia="宋体" w:hAnsi="宋体"/>
        </w:rPr>
      </w:pPr>
      <w:r w:rsidRPr="00EE5929">
        <w:rPr>
          <w:rFonts w:ascii="Arial" w:eastAsia="黑体" w:hAnsi="黑体"/>
        </w:rPr>
        <w:t>材料三</w:t>
      </w:r>
      <w:r w:rsidRPr="00EE5929">
        <w:rPr>
          <w:rFonts w:ascii="Times New Roman" w:eastAsia="宋体" w:hAnsi="宋体"/>
        </w:rPr>
        <w:t xml:space="preserve">　</w:t>
      </w:r>
      <w:r w:rsidRPr="00EE5929">
        <w:rPr>
          <w:rFonts w:ascii="Times New Roman" w:eastAsia="楷体" w:hAnsi="楷体"/>
        </w:rPr>
        <w:t>加快新型基础设施建设是抗疫情、稳增长的有力手段。与传统基础设施投资相比</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新基建</w:t>
      </w:r>
      <w:r w:rsidRPr="00EE5929">
        <w:rPr>
          <w:rFonts w:ascii="Times New Roman" w:eastAsia="宋体" w:hAnsi="Times New Roman" w:cs="Times New Roman"/>
        </w:rPr>
        <w:t>”</w:t>
      </w:r>
      <w:r w:rsidRPr="00EE5929">
        <w:rPr>
          <w:rFonts w:ascii="Times New Roman" w:eastAsia="楷体" w:hAnsi="楷体"/>
        </w:rPr>
        <w:t>为</w:t>
      </w:r>
      <w:r w:rsidRPr="00EE5929">
        <w:rPr>
          <w:rFonts w:ascii="Times New Roman" w:eastAsia="宋体" w:hAnsi="宋体"/>
        </w:rPr>
        <w:t>5G</w:t>
      </w:r>
      <w:r w:rsidRPr="00EE5929">
        <w:rPr>
          <w:rFonts w:ascii="Times New Roman" w:eastAsia="楷体" w:hAnsi="楷体"/>
        </w:rPr>
        <w:t>技术、云计算、人工智能研发等提供配套基础设施建设</w:t>
      </w:r>
      <w:r w:rsidRPr="00EE5929">
        <w:rPr>
          <w:rFonts w:ascii="Times New Roman" w:eastAsia="宋体" w:hAnsi="宋体"/>
        </w:rPr>
        <w:t>,</w:t>
      </w:r>
      <w:r w:rsidRPr="00EE5929">
        <w:rPr>
          <w:rFonts w:ascii="Times New Roman" w:eastAsia="楷体" w:hAnsi="楷体"/>
        </w:rPr>
        <w:t>能有效拉动相关投资。同时</w:t>
      </w:r>
      <w:r w:rsidRPr="00EE5929">
        <w:rPr>
          <w:rFonts w:ascii="Times New Roman" w:eastAsia="宋体" w:hAnsi="宋体"/>
        </w:rPr>
        <w:t>,</w:t>
      </w:r>
      <w:r w:rsidRPr="00EE5929">
        <w:rPr>
          <w:rFonts w:ascii="Times New Roman" w:eastAsia="楷体" w:hAnsi="楷体"/>
        </w:rPr>
        <w:t>也能为产业转型升级提供支撑。专家预计</w:t>
      </w:r>
      <w:r w:rsidRPr="00EE5929">
        <w:rPr>
          <w:rFonts w:ascii="Times New Roman" w:eastAsia="宋体" w:hAnsi="宋体"/>
        </w:rPr>
        <w:t>,2020</w:t>
      </w:r>
      <w:r w:rsidRPr="00EE5929">
        <w:rPr>
          <w:rFonts w:ascii="Times New Roman" w:eastAsia="楷体" w:hAnsi="楷体"/>
        </w:rPr>
        <w:t>年是</w:t>
      </w:r>
      <w:r w:rsidRPr="00EE5929">
        <w:rPr>
          <w:rFonts w:ascii="Times New Roman" w:eastAsia="宋体" w:hAnsi="宋体"/>
        </w:rPr>
        <w:t>5G</w:t>
      </w:r>
      <w:r w:rsidRPr="00EE5929">
        <w:rPr>
          <w:rFonts w:ascii="Times New Roman" w:eastAsia="楷体" w:hAnsi="楷体"/>
        </w:rPr>
        <w:t>基站大规模建设期</w:t>
      </w:r>
      <w:r w:rsidRPr="00EE5929">
        <w:rPr>
          <w:rFonts w:ascii="Times New Roman" w:eastAsia="宋体" w:hAnsi="宋体"/>
        </w:rPr>
        <w:t>,</w:t>
      </w:r>
      <w:r w:rsidRPr="00EE5929">
        <w:rPr>
          <w:rFonts w:ascii="Times New Roman" w:eastAsia="楷体" w:hAnsi="楷体"/>
        </w:rPr>
        <w:t>预计将部署超过</w:t>
      </w:r>
      <w:r w:rsidRPr="00EE5929">
        <w:rPr>
          <w:rFonts w:ascii="Times New Roman" w:eastAsia="宋体" w:hAnsi="宋体"/>
        </w:rPr>
        <w:t>60</w:t>
      </w:r>
      <w:r w:rsidRPr="00EE5929">
        <w:rPr>
          <w:rFonts w:ascii="Times New Roman" w:eastAsia="楷体" w:hAnsi="楷体"/>
        </w:rPr>
        <w:t>万个</w:t>
      </w:r>
      <w:r w:rsidRPr="00EE5929">
        <w:rPr>
          <w:rFonts w:ascii="Times New Roman" w:eastAsia="宋体" w:hAnsi="宋体"/>
        </w:rPr>
        <w:lastRenderedPageBreak/>
        <w:t>5G</w:t>
      </w:r>
      <w:r w:rsidRPr="00EE5929">
        <w:rPr>
          <w:rFonts w:ascii="Times New Roman" w:eastAsia="楷体" w:hAnsi="楷体"/>
        </w:rPr>
        <w:t>基站</w:t>
      </w:r>
      <w:r w:rsidRPr="00EE5929">
        <w:rPr>
          <w:rFonts w:ascii="Times New Roman" w:eastAsia="宋体" w:hAnsi="宋体"/>
        </w:rPr>
        <w:t>,</w:t>
      </w:r>
      <w:r w:rsidRPr="00EE5929">
        <w:rPr>
          <w:rFonts w:ascii="Times New Roman" w:eastAsia="楷体" w:hAnsi="楷体"/>
        </w:rPr>
        <w:t>年底有望实现全国所有地级市覆盖</w:t>
      </w:r>
      <w:r w:rsidRPr="00EE5929">
        <w:rPr>
          <w:rFonts w:ascii="Times New Roman" w:eastAsia="宋体" w:hAnsi="宋体"/>
        </w:rPr>
        <w:t>5G</w:t>
      </w:r>
      <w:r w:rsidRPr="00EE5929">
        <w:rPr>
          <w:rFonts w:ascii="Times New Roman" w:eastAsia="楷体" w:hAnsi="楷体"/>
        </w:rPr>
        <w:t>网络。在此基础上加快</w:t>
      </w:r>
      <w:r w:rsidRPr="00EE5929">
        <w:rPr>
          <w:rFonts w:ascii="Times New Roman" w:eastAsia="宋体" w:hAnsi="宋体"/>
        </w:rPr>
        <w:t>5G</w:t>
      </w:r>
      <w:r w:rsidRPr="00EE5929">
        <w:rPr>
          <w:rFonts w:ascii="Times New Roman" w:eastAsia="楷体" w:hAnsi="楷体"/>
        </w:rPr>
        <w:t>商用步伐</w:t>
      </w:r>
      <w:r w:rsidRPr="00EE5929">
        <w:rPr>
          <w:rFonts w:ascii="Times New Roman" w:eastAsia="宋体" w:hAnsi="宋体"/>
        </w:rPr>
        <w:t>,</w:t>
      </w:r>
      <w:r w:rsidRPr="00EE5929">
        <w:rPr>
          <w:rFonts w:ascii="Times New Roman" w:eastAsia="楷体" w:hAnsi="楷体"/>
        </w:rPr>
        <w:t>加上与垂直行业的融合发展</w:t>
      </w:r>
      <w:r w:rsidRPr="00EE5929">
        <w:rPr>
          <w:rFonts w:ascii="Times New Roman" w:eastAsia="宋体" w:hAnsi="宋体"/>
        </w:rPr>
        <w:t>,</w:t>
      </w:r>
      <w:r w:rsidRPr="00EE5929">
        <w:rPr>
          <w:rFonts w:ascii="Times New Roman" w:eastAsia="楷体" w:hAnsi="楷体"/>
        </w:rPr>
        <w:t>将会有效推动产业升级。此外</w:t>
      </w:r>
      <w:r w:rsidRPr="00EE5929">
        <w:rPr>
          <w:rFonts w:ascii="Times New Roman" w:eastAsia="宋体" w:hAnsi="宋体"/>
        </w:rPr>
        <w:t>,</w:t>
      </w:r>
      <w:r w:rsidRPr="00EE5929">
        <w:rPr>
          <w:rFonts w:ascii="Times New Roman" w:eastAsia="楷体" w:hAnsi="楷体"/>
        </w:rPr>
        <w:t>用数字技术、智能技术改造传统基础设施</w:t>
      </w:r>
      <w:r w:rsidRPr="00EE5929">
        <w:rPr>
          <w:rFonts w:ascii="Times New Roman" w:eastAsia="宋体" w:hAnsi="宋体"/>
        </w:rPr>
        <w:t>,</w:t>
      </w:r>
      <w:r w:rsidRPr="00EE5929">
        <w:rPr>
          <w:rFonts w:ascii="Times New Roman" w:eastAsia="楷体" w:hAnsi="楷体"/>
        </w:rPr>
        <w:t>不但会带动投资规模的扩大</w:t>
      </w:r>
      <w:r w:rsidRPr="00EE5929">
        <w:rPr>
          <w:rFonts w:ascii="Times New Roman" w:eastAsia="宋体" w:hAnsi="宋体"/>
        </w:rPr>
        <w:t>,</w:t>
      </w:r>
      <w:r w:rsidRPr="00EE5929">
        <w:rPr>
          <w:rFonts w:ascii="Times New Roman" w:eastAsia="楷体" w:hAnsi="楷体"/>
        </w:rPr>
        <w:t>而且会更好地提高国民经济运行质量和效益。将</w:t>
      </w:r>
      <w:r w:rsidRPr="00EE5929">
        <w:rPr>
          <w:rFonts w:ascii="Times New Roman" w:eastAsia="宋体" w:hAnsi="Times New Roman" w:cs="Times New Roman"/>
        </w:rPr>
        <w:t>“</w:t>
      </w:r>
      <w:r w:rsidRPr="00EE5929">
        <w:rPr>
          <w:rFonts w:ascii="Times New Roman" w:eastAsia="楷体" w:hAnsi="楷体"/>
        </w:rPr>
        <w:t>新基建</w:t>
      </w:r>
      <w:r w:rsidRPr="00EE5929">
        <w:rPr>
          <w:rFonts w:ascii="Times New Roman" w:eastAsia="宋体" w:hAnsi="Times New Roman" w:cs="Times New Roman"/>
        </w:rPr>
        <w:t>”</w:t>
      </w:r>
      <w:r w:rsidRPr="00EE5929">
        <w:rPr>
          <w:rFonts w:ascii="Times New Roman" w:eastAsia="楷体" w:hAnsi="楷体"/>
        </w:rPr>
        <w:t>与传统基础设施建设有机统一起来</w:t>
      </w:r>
      <w:r w:rsidRPr="00EE5929">
        <w:rPr>
          <w:rFonts w:ascii="Times New Roman" w:eastAsia="宋体" w:hAnsi="宋体"/>
        </w:rPr>
        <w:t>,</w:t>
      </w:r>
      <w:r w:rsidRPr="00EE5929">
        <w:rPr>
          <w:rFonts w:ascii="Times New Roman" w:eastAsia="楷体" w:hAnsi="楷体"/>
        </w:rPr>
        <w:t>将有助于克服疫情带来的短期冲击</w:t>
      </w:r>
      <w:r w:rsidRPr="00EE5929">
        <w:rPr>
          <w:rFonts w:ascii="Times New Roman" w:eastAsia="宋体" w:hAnsi="宋体"/>
        </w:rPr>
        <w:t>,</w:t>
      </w:r>
      <w:r w:rsidRPr="00EE5929">
        <w:rPr>
          <w:rFonts w:ascii="Times New Roman" w:eastAsia="楷体" w:hAnsi="楷体"/>
        </w:rPr>
        <w:t>增强经济韧性</w:t>
      </w:r>
      <w:r w:rsidRPr="00EE5929">
        <w:rPr>
          <w:rFonts w:ascii="Times New Roman" w:eastAsia="宋体" w:hAnsi="宋体"/>
        </w:rPr>
        <w:t>,</w:t>
      </w:r>
      <w:r w:rsidRPr="00EE5929">
        <w:rPr>
          <w:rFonts w:ascii="Times New Roman" w:eastAsia="楷体" w:hAnsi="楷体"/>
        </w:rPr>
        <w:t>释放发展潜力。</w:t>
      </w:r>
    </w:p>
    <w:p w:rsidR="002B0015" w:rsidRPr="00EE5929" w:rsidRDefault="002B0015" w:rsidP="002B0015">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加快新型基础设施建设是经济发展新旧动能转换的需要。答好转换经济发展动力的课题</w:t>
      </w:r>
      <w:r w:rsidRPr="00EE5929">
        <w:rPr>
          <w:rFonts w:ascii="Times New Roman" w:eastAsia="宋体" w:hAnsi="宋体"/>
        </w:rPr>
        <w:t>,</w:t>
      </w:r>
      <w:r w:rsidRPr="00EE5929">
        <w:rPr>
          <w:rFonts w:ascii="Times New Roman" w:eastAsia="楷体" w:hAnsi="楷体"/>
        </w:rPr>
        <w:t>中国具有巨大优势。中国将</w:t>
      </w:r>
      <w:r w:rsidRPr="00EE5929">
        <w:rPr>
          <w:rFonts w:ascii="Times New Roman" w:eastAsia="宋体" w:hAnsi="宋体"/>
        </w:rPr>
        <w:t>5G</w:t>
      </w:r>
      <w:r w:rsidRPr="00EE5929">
        <w:rPr>
          <w:rFonts w:ascii="Times New Roman" w:eastAsia="楷体" w:hAnsi="楷体"/>
        </w:rPr>
        <w:t>技术、互联网、大数据、人工智能等信息和智能技术与强大的制造业结合在一起</w:t>
      </w:r>
      <w:r w:rsidRPr="00EE5929">
        <w:rPr>
          <w:rFonts w:ascii="Times New Roman" w:eastAsia="宋体" w:hAnsi="宋体"/>
        </w:rPr>
        <w:t>,</w:t>
      </w:r>
      <w:r w:rsidRPr="00EE5929">
        <w:rPr>
          <w:rFonts w:ascii="Times New Roman" w:eastAsia="楷体" w:hAnsi="楷体"/>
        </w:rPr>
        <w:t>可以实现发展动力转换</w:t>
      </w:r>
      <w:r w:rsidRPr="00EE5929">
        <w:rPr>
          <w:rFonts w:ascii="Times New Roman" w:eastAsia="宋体" w:hAnsi="宋体"/>
        </w:rPr>
        <w:t>,</w:t>
      </w:r>
      <w:r w:rsidRPr="00EE5929">
        <w:rPr>
          <w:rFonts w:ascii="Times New Roman" w:eastAsia="楷体" w:hAnsi="楷体"/>
        </w:rPr>
        <w:t>形成新的更大的创新力和竞争力。加快</w:t>
      </w:r>
      <w:r w:rsidRPr="00EE5929">
        <w:rPr>
          <w:rFonts w:ascii="Times New Roman" w:eastAsia="宋体" w:hAnsi="宋体"/>
        </w:rPr>
        <w:t>5G</w:t>
      </w:r>
      <w:r w:rsidRPr="00EE5929">
        <w:rPr>
          <w:rFonts w:ascii="Times New Roman" w:eastAsia="楷体" w:hAnsi="楷体"/>
        </w:rPr>
        <w:t>网络、互联网大数据、云计算中心、工业互联网、物联网等建设</w:t>
      </w:r>
      <w:r w:rsidRPr="00EE5929">
        <w:rPr>
          <w:rFonts w:ascii="Times New Roman" w:eastAsia="宋体" w:hAnsi="宋体"/>
        </w:rPr>
        <w:t>,</w:t>
      </w:r>
      <w:r w:rsidRPr="00EE5929">
        <w:rPr>
          <w:rFonts w:ascii="Times New Roman" w:eastAsia="楷体" w:hAnsi="楷体"/>
        </w:rPr>
        <w:t>就是要为我国信息和智能技术研发和产业化发展奠定坚实基础</w:t>
      </w:r>
      <w:r w:rsidRPr="00EE5929">
        <w:rPr>
          <w:rFonts w:ascii="Times New Roman" w:eastAsia="宋体" w:hAnsi="宋体"/>
        </w:rPr>
        <w:t>,</w:t>
      </w:r>
      <w:r w:rsidRPr="00EE5929">
        <w:rPr>
          <w:rFonts w:ascii="Times New Roman" w:eastAsia="楷体" w:hAnsi="楷体"/>
        </w:rPr>
        <w:t>为转换发展动力创造条件</w:t>
      </w:r>
      <w:r w:rsidRPr="00EE5929">
        <w:rPr>
          <w:rFonts w:ascii="Times New Roman" w:eastAsia="宋体" w:hAnsi="宋体"/>
        </w:rPr>
        <w:t>,</w:t>
      </w:r>
      <w:r w:rsidRPr="00EE5929">
        <w:rPr>
          <w:rFonts w:ascii="Times New Roman" w:eastAsia="楷体" w:hAnsi="楷体"/>
        </w:rPr>
        <w:t>实现国民经济更高质量的发展</w:t>
      </w:r>
      <w:r w:rsidRPr="00EE5929">
        <w:rPr>
          <w:rFonts w:ascii="Times New Roman" w:eastAsia="宋体" w:hAnsi="宋体"/>
        </w:rPr>
        <w:t>,</w:t>
      </w:r>
      <w:r w:rsidRPr="00EE5929">
        <w:rPr>
          <w:rFonts w:ascii="Times New Roman" w:eastAsia="楷体" w:hAnsi="楷体"/>
        </w:rPr>
        <w:t>提升我国经济的国际竞争力。</w:t>
      </w:r>
    </w:p>
    <w:p w:rsidR="002B0015" w:rsidRPr="00EE5929" w:rsidRDefault="002B0015" w:rsidP="002B0015">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有序推动</w:t>
      </w:r>
      <w:r w:rsidRPr="00EE5929">
        <w:rPr>
          <w:rFonts w:ascii="Times New Roman" w:eastAsia="宋体" w:hAnsi="Times New Roman" w:cs="Times New Roman"/>
        </w:rPr>
        <w:t>“</w:t>
      </w:r>
      <w:r w:rsidRPr="00EE5929">
        <w:rPr>
          <w:rFonts w:ascii="Times New Roman" w:eastAsia="楷体" w:hAnsi="楷体"/>
        </w:rPr>
        <w:t>新基建</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楷体" w:hAnsi="楷体"/>
        </w:rPr>
        <w:t>需要建立关键核心技术攻关的体制机制</w:t>
      </w:r>
      <w:r w:rsidRPr="00EE5929">
        <w:rPr>
          <w:rFonts w:ascii="Times New Roman" w:eastAsia="宋体" w:hAnsi="宋体"/>
        </w:rPr>
        <w:t>,</w:t>
      </w:r>
      <w:r w:rsidRPr="00EE5929">
        <w:rPr>
          <w:rFonts w:ascii="Times New Roman" w:eastAsia="楷体" w:hAnsi="楷体"/>
        </w:rPr>
        <w:t>增强自主创新能力</w:t>
      </w:r>
      <w:r w:rsidRPr="00EE5929">
        <w:rPr>
          <w:rFonts w:ascii="Times New Roman" w:eastAsia="宋体" w:hAnsi="宋体"/>
        </w:rPr>
        <w:t>,</w:t>
      </w:r>
      <w:r w:rsidRPr="00EE5929">
        <w:rPr>
          <w:rFonts w:ascii="Times New Roman" w:eastAsia="楷体" w:hAnsi="楷体"/>
        </w:rPr>
        <w:t>为加快实现我国经济数字化、智能化提供有力保障。应以供给侧结构性改革为主线</w:t>
      </w:r>
      <w:r w:rsidRPr="00EE5929">
        <w:rPr>
          <w:rFonts w:ascii="Times New Roman" w:eastAsia="宋体" w:hAnsi="宋体"/>
        </w:rPr>
        <w:t>,</w:t>
      </w:r>
      <w:r w:rsidRPr="00EE5929">
        <w:rPr>
          <w:rFonts w:ascii="Times New Roman" w:eastAsia="楷体" w:hAnsi="楷体"/>
        </w:rPr>
        <w:t>充分发挥产业政策的支持和引领作用</w:t>
      </w:r>
      <w:r w:rsidRPr="00EE5929">
        <w:rPr>
          <w:rFonts w:ascii="Times New Roman" w:eastAsia="宋体" w:hAnsi="宋体"/>
        </w:rPr>
        <w:t>,</w:t>
      </w:r>
      <w:r w:rsidRPr="00EE5929">
        <w:rPr>
          <w:rFonts w:ascii="Times New Roman" w:eastAsia="楷体" w:hAnsi="楷体"/>
        </w:rPr>
        <w:t>有规划有步骤推动</w:t>
      </w:r>
      <w:r w:rsidRPr="00EE5929">
        <w:rPr>
          <w:rFonts w:ascii="Times New Roman" w:eastAsia="宋体" w:hAnsi="Times New Roman" w:cs="Times New Roman"/>
        </w:rPr>
        <w:t>“</w:t>
      </w:r>
      <w:r w:rsidRPr="00EE5929">
        <w:rPr>
          <w:rFonts w:ascii="Times New Roman" w:eastAsia="楷体" w:hAnsi="楷体"/>
        </w:rPr>
        <w:t>新基建</w:t>
      </w:r>
      <w:r w:rsidRPr="00EE5929">
        <w:rPr>
          <w:rFonts w:ascii="Times New Roman" w:eastAsia="宋体" w:hAnsi="Times New Roman" w:cs="Times New Roman"/>
        </w:rPr>
        <w:t>”</w:t>
      </w:r>
      <w:r w:rsidRPr="00EE5929">
        <w:rPr>
          <w:rFonts w:ascii="Times New Roman" w:eastAsia="楷体" w:hAnsi="楷体"/>
        </w:rPr>
        <w:t>发展</w:t>
      </w:r>
      <w:r w:rsidRPr="00EE5929">
        <w:rPr>
          <w:rFonts w:ascii="Times New Roman" w:eastAsia="宋体" w:hAnsi="宋体"/>
        </w:rPr>
        <w:t>,</w:t>
      </w:r>
      <w:r w:rsidRPr="00EE5929">
        <w:rPr>
          <w:rFonts w:ascii="Times New Roman" w:eastAsia="楷体" w:hAnsi="楷体"/>
        </w:rPr>
        <w:t>加强对各地区、各部门项目的监管和调控</w:t>
      </w:r>
      <w:r w:rsidRPr="00EE5929">
        <w:rPr>
          <w:rFonts w:ascii="Times New Roman" w:eastAsia="宋体" w:hAnsi="宋体"/>
        </w:rPr>
        <w:t>,</w:t>
      </w:r>
      <w:r w:rsidRPr="00EE5929">
        <w:rPr>
          <w:rFonts w:ascii="Times New Roman" w:eastAsia="楷体" w:hAnsi="楷体"/>
        </w:rPr>
        <w:t>防止盲目上马</w:t>
      </w:r>
      <w:r w:rsidRPr="00EE5929">
        <w:rPr>
          <w:rFonts w:ascii="Times New Roman" w:eastAsia="宋体" w:hAnsi="宋体"/>
        </w:rPr>
        <w:t>,</w:t>
      </w:r>
      <w:r w:rsidRPr="00EE5929">
        <w:rPr>
          <w:rFonts w:ascii="Times New Roman" w:eastAsia="楷体" w:hAnsi="楷体"/>
        </w:rPr>
        <w:t>确保供给与需求结构基本适应。还应发挥好货币和财政政策的支撑作用</w:t>
      </w:r>
      <w:r w:rsidRPr="00EE5929">
        <w:rPr>
          <w:rFonts w:ascii="Times New Roman" w:eastAsia="宋体" w:hAnsi="宋体"/>
        </w:rPr>
        <w:t>,</w:t>
      </w:r>
      <w:r w:rsidRPr="00EE5929">
        <w:rPr>
          <w:rFonts w:ascii="Times New Roman" w:eastAsia="楷体" w:hAnsi="楷体"/>
        </w:rPr>
        <w:t>一方面精准支持</w:t>
      </w:r>
      <w:r w:rsidRPr="00EE5929">
        <w:rPr>
          <w:rFonts w:ascii="Times New Roman" w:eastAsia="宋体" w:hAnsi="Times New Roman" w:cs="Times New Roman"/>
        </w:rPr>
        <w:t>“</w:t>
      </w:r>
      <w:r w:rsidRPr="00EE5929">
        <w:rPr>
          <w:rFonts w:ascii="Times New Roman" w:eastAsia="楷体" w:hAnsi="楷体"/>
        </w:rPr>
        <w:t>新基建</w:t>
      </w:r>
      <w:r w:rsidRPr="00EE5929">
        <w:rPr>
          <w:rFonts w:ascii="Times New Roman" w:eastAsia="宋体" w:hAnsi="Times New Roman" w:cs="Times New Roman"/>
        </w:rPr>
        <w:t>”</w:t>
      </w:r>
      <w:r w:rsidRPr="00EE5929">
        <w:rPr>
          <w:rFonts w:ascii="Times New Roman" w:eastAsia="楷体" w:hAnsi="楷体"/>
        </w:rPr>
        <w:t>项目</w:t>
      </w:r>
      <w:r w:rsidRPr="00EE5929">
        <w:rPr>
          <w:rFonts w:ascii="Times New Roman" w:eastAsia="宋体" w:hAnsi="宋体"/>
        </w:rPr>
        <w:t>,</w:t>
      </w:r>
      <w:r w:rsidRPr="00EE5929">
        <w:rPr>
          <w:rFonts w:ascii="Times New Roman" w:eastAsia="楷体" w:hAnsi="楷体"/>
        </w:rPr>
        <w:t>降低融资成本</w:t>
      </w:r>
      <w:r w:rsidRPr="00EE5929">
        <w:rPr>
          <w:rFonts w:ascii="Times New Roman" w:eastAsia="宋体" w:hAnsi="宋体"/>
        </w:rPr>
        <w:t>,</w:t>
      </w:r>
      <w:r w:rsidRPr="00EE5929">
        <w:rPr>
          <w:rFonts w:ascii="Times New Roman" w:eastAsia="楷体" w:hAnsi="楷体"/>
        </w:rPr>
        <w:t>广泛调动社会投资积极性</w:t>
      </w:r>
      <w:r w:rsidRPr="00EE5929">
        <w:rPr>
          <w:rFonts w:ascii="Times New Roman" w:eastAsia="宋体" w:hAnsi="宋体"/>
        </w:rPr>
        <w:t>;</w:t>
      </w:r>
      <w:r w:rsidRPr="00EE5929">
        <w:rPr>
          <w:rFonts w:ascii="Times New Roman" w:eastAsia="楷体" w:hAnsi="楷体"/>
        </w:rPr>
        <w:t>另一方面加大专项债券发行力度</w:t>
      </w:r>
      <w:r w:rsidRPr="00EE5929">
        <w:rPr>
          <w:rFonts w:ascii="Times New Roman" w:eastAsia="宋体" w:hAnsi="宋体"/>
        </w:rPr>
        <w:t>,</w:t>
      </w:r>
      <w:r w:rsidRPr="00EE5929">
        <w:rPr>
          <w:rFonts w:ascii="Times New Roman" w:eastAsia="楷体" w:hAnsi="楷体"/>
        </w:rPr>
        <w:t>优化投向</w:t>
      </w:r>
      <w:r w:rsidRPr="00EE5929">
        <w:rPr>
          <w:rFonts w:ascii="Times New Roman" w:eastAsia="宋体" w:hAnsi="宋体"/>
        </w:rPr>
        <w:t>,</w:t>
      </w:r>
      <w:r w:rsidRPr="00EE5929">
        <w:rPr>
          <w:rFonts w:ascii="Times New Roman" w:eastAsia="楷体" w:hAnsi="楷体"/>
        </w:rPr>
        <w:t>确保资金投入。</w:t>
      </w:r>
    </w:p>
    <w:p w:rsidR="002B0015" w:rsidRPr="00EE5929" w:rsidRDefault="002B0015" w:rsidP="002B0015">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推动</w:t>
      </w:r>
      <w:r w:rsidRPr="00EE5929">
        <w:rPr>
          <w:rFonts w:ascii="Times New Roman" w:eastAsia="宋体" w:hAnsi="Times New Roman" w:cs="Times New Roman"/>
        </w:rPr>
        <w:t>“</w:t>
      </w:r>
      <w:r w:rsidRPr="00EE5929">
        <w:rPr>
          <w:rFonts w:ascii="Times New Roman" w:eastAsia="楷体" w:hAnsi="楷体"/>
        </w:rPr>
        <w:t>新基建</w:t>
      </w:r>
      <w:r w:rsidRPr="00EE5929">
        <w:rPr>
          <w:rFonts w:ascii="Times New Roman" w:eastAsia="宋体" w:hAnsi="Times New Roman" w:cs="Times New Roman"/>
        </w:rPr>
        <w:t>”</w:t>
      </w:r>
      <w:r w:rsidRPr="00EE5929">
        <w:rPr>
          <w:rFonts w:ascii="Times New Roman" w:eastAsia="楷体" w:hAnsi="楷体"/>
        </w:rPr>
        <w:t>为中国经济注入新动能</w:t>
      </w:r>
      <w:r w:rsidRPr="00EE5929">
        <w:rPr>
          <w:rFonts w:ascii="Times New Roman" w:eastAsia="宋体" w:hAnsi="宋体"/>
        </w:rPr>
        <w:t>,</w:t>
      </w:r>
      <w:r w:rsidRPr="00EE5929">
        <w:rPr>
          <w:rFonts w:ascii="Times New Roman" w:eastAsia="楷体" w:hAnsi="楷体"/>
        </w:rPr>
        <w:t>需要发挥社会主义基本经济制度的优势</w:t>
      </w:r>
      <w:r w:rsidRPr="00EE5929">
        <w:rPr>
          <w:rFonts w:ascii="Times New Roman" w:eastAsia="宋体" w:hAnsi="宋体"/>
        </w:rPr>
        <w:t>,</w:t>
      </w:r>
      <w:r w:rsidRPr="00EE5929">
        <w:rPr>
          <w:rFonts w:ascii="Times New Roman" w:eastAsia="楷体" w:hAnsi="楷体"/>
        </w:rPr>
        <w:t>让国有企业在</w:t>
      </w:r>
      <w:r w:rsidRPr="00EE5929">
        <w:rPr>
          <w:rFonts w:ascii="Times New Roman" w:eastAsia="宋体" w:hAnsi="Times New Roman" w:cs="Times New Roman"/>
        </w:rPr>
        <w:t>“</w:t>
      </w:r>
      <w:r w:rsidRPr="00EE5929">
        <w:rPr>
          <w:rFonts w:ascii="Times New Roman" w:eastAsia="楷体" w:hAnsi="楷体"/>
        </w:rPr>
        <w:t>新基建</w:t>
      </w:r>
      <w:r w:rsidRPr="00EE5929">
        <w:rPr>
          <w:rFonts w:ascii="Times New Roman" w:eastAsia="宋体" w:hAnsi="Times New Roman" w:cs="Times New Roman"/>
        </w:rPr>
        <w:t>”</w:t>
      </w:r>
      <w:r w:rsidRPr="00EE5929">
        <w:rPr>
          <w:rFonts w:ascii="Times New Roman" w:eastAsia="楷体" w:hAnsi="楷体"/>
        </w:rPr>
        <w:t>中发挥应有作用</w:t>
      </w:r>
      <w:r w:rsidRPr="00EE5929">
        <w:rPr>
          <w:rFonts w:ascii="Times New Roman" w:eastAsia="宋体" w:hAnsi="宋体"/>
        </w:rPr>
        <w:t>,</w:t>
      </w:r>
      <w:r w:rsidRPr="00EE5929">
        <w:rPr>
          <w:rFonts w:ascii="Times New Roman" w:eastAsia="楷体" w:hAnsi="楷体"/>
        </w:rPr>
        <w:t>积极吸收非公经济成分参与发展</w:t>
      </w:r>
      <w:r w:rsidRPr="00EE5929">
        <w:rPr>
          <w:rFonts w:ascii="Times New Roman" w:eastAsia="宋体" w:hAnsi="宋体"/>
        </w:rPr>
        <w:t>,</w:t>
      </w:r>
      <w:r w:rsidRPr="00EE5929">
        <w:rPr>
          <w:rFonts w:ascii="Times New Roman" w:eastAsia="楷体" w:hAnsi="楷体"/>
        </w:rPr>
        <w:t>充分发挥好混合所有制经济的作用。同时</w:t>
      </w:r>
      <w:r w:rsidRPr="00EE5929">
        <w:rPr>
          <w:rFonts w:ascii="Times New Roman" w:eastAsia="宋体" w:hAnsi="宋体"/>
        </w:rPr>
        <w:t>,</w:t>
      </w:r>
      <w:r w:rsidRPr="00EE5929">
        <w:rPr>
          <w:rFonts w:ascii="Times New Roman" w:eastAsia="楷体" w:hAnsi="楷体"/>
        </w:rPr>
        <w:t>正确处理好政府与市场关系</w:t>
      </w:r>
      <w:r w:rsidRPr="00EE5929">
        <w:rPr>
          <w:rFonts w:ascii="Times New Roman" w:eastAsia="宋体" w:hAnsi="宋体"/>
        </w:rPr>
        <w:t>,</w:t>
      </w:r>
      <w:r w:rsidRPr="00EE5929">
        <w:rPr>
          <w:rFonts w:ascii="Times New Roman" w:eastAsia="楷体" w:hAnsi="楷体"/>
        </w:rPr>
        <w:t>既要充分发挥市场调节作用</w:t>
      </w:r>
      <w:r w:rsidRPr="00EE5929">
        <w:rPr>
          <w:rFonts w:ascii="Times New Roman" w:eastAsia="宋体" w:hAnsi="宋体"/>
        </w:rPr>
        <w:t>,</w:t>
      </w:r>
      <w:r w:rsidRPr="00EE5929">
        <w:rPr>
          <w:rFonts w:ascii="Times New Roman" w:eastAsia="楷体" w:hAnsi="楷体"/>
        </w:rPr>
        <w:t>厚植</w:t>
      </w:r>
      <w:r w:rsidRPr="00EE5929">
        <w:rPr>
          <w:rFonts w:ascii="Times New Roman" w:eastAsia="宋体" w:hAnsi="Times New Roman" w:cs="Times New Roman"/>
        </w:rPr>
        <w:t>“</w:t>
      </w:r>
      <w:r w:rsidRPr="00EE5929">
        <w:rPr>
          <w:rFonts w:ascii="Times New Roman" w:eastAsia="楷体" w:hAnsi="楷体"/>
        </w:rPr>
        <w:t>新基建</w:t>
      </w:r>
      <w:r w:rsidRPr="00EE5929">
        <w:rPr>
          <w:rFonts w:ascii="Times New Roman" w:eastAsia="宋体" w:hAnsi="Times New Roman" w:cs="Times New Roman"/>
        </w:rPr>
        <w:t>”</w:t>
      </w:r>
      <w:r w:rsidRPr="00EE5929">
        <w:rPr>
          <w:rFonts w:ascii="Times New Roman" w:eastAsia="楷体" w:hAnsi="楷体"/>
        </w:rPr>
        <w:t>的发展动力</w:t>
      </w:r>
      <w:r w:rsidRPr="00EE5929">
        <w:rPr>
          <w:rFonts w:ascii="Times New Roman" w:eastAsia="宋体" w:hAnsi="宋体"/>
        </w:rPr>
        <w:t>,</w:t>
      </w:r>
      <w:r w:rsidRPr="00EE5929">
        <w:rPr>
          <w:rFonts w:ascii="Times New Roman" w:eastAsia="楷体" w:hAnsi="楷体"/>
        </w:rPr>
        <w:t>又要更好发挥政府作用</w:t>
      </w:r>
      <w:r w:rsidRPr="00EE5929">
        <w:rPr>
          <w:rFonts w:ascii="Times New Roman" w:eastAsia="宋体" w:hAnsi="宋体"/>
        </w:rPr>
        <w:t>,</w:t>
      </w:r>
      <w:r w:rsidRPr="00EE5929">
        <w:rPr>
          <w:rFonts w:ascii="Times New Roman" w:eastAsia="楷体" w:hAnsi="楷体"/>
        </w:rPr>
        <w:t>处理好企业利益与社会利益、局部利益与整体利益、短期利益与长期利益的关系</w:t>
      </w:r>
      <w:r w:rsidRPr="00EE5929">
        <w:rPr>
          <w:rFonts w:ascii="Times New Roman" w:eastAsia="宋体" w:hAnsi="宋体"/>
        </w:rPr>
        <w:t>,</w:t>
      </w:r>
      <w:r w:rsidRPr="00EE5929">
        <w:rPr>
          <w:rFonts w:ascii="Times New Roman" w:eastAsia="楷体" w:hAnsi="楷体"/>
        </w:rPr>
        <w:t>从而使</w:t>
      </w:r>
      <w:r w:rsidRPr="00EE5929">
        <w:rPr>
          <w:rFonts w:ascii="Times New Roman" w:eastAsia="宋体" w:hAnsi="Times New Roman" w:cs="Times New Roman"/>
        </w:rPr>
        <w:t>“</w:t>
      </w:r>
      <w:r w:rsidRPr="00EE5929">
        <w:rPr>
          <w:rFonts w:ascii="Times New Roman" w:eastAsia="楷体" w:hAnsi="楷体"/>
        </w:rPr>
        <w:t>新基建</w:t>
      </w:r>
      <w:r w:rsidRPr="00EE5929">
        <w:rPr>
          <w:rFonts w:ascii="Times New Roman" w:eastAsia="宋体" w:hAnsi="Times New Roman" w:cs="Times New Roman"/>
        </w:rPr>
        <w:t>”</w:t>
      </w:r>
      <w:r w:rsidRPr="00EE5929">
        <w:rPr>
          <w:rFonts w:ascii="Times New Roman" w:eastAsia="楷体" w:hAnsi="楷体"/>
        </w:rPr>
        <w:t>走上健康发展道路。</w:t>
      </w:r>
    </w:p>
    <w:p w:rsidR="002B0015" w:rsidRPr="00EE5929" w:rsidRDefault="002B0015" w:rsidP="002B0015">
      <w:pPr>
        <w:tabs>
          <w:tab w:val="left" w:pos="1871"/>
          <w:tab w:val="left" w:pos="3407"/>
          <w:tab w:val="left" w:pos="4949"/>
          <w:tab w:val="left" w:pos="6599"/>
        </w:tabs>
        <w:ind w:firstLineChars="200" w:firstLine="420"/>
        <w:jc w:val="right"/>
        <w:rPr>
          <w:rFonts w:ascii="Times New Roman" w:eastAsia="宋体" w:hAnsi="宋体"/>
        </w:rPr>
      </w:pPr>
      <w:r w:rsidRPr="00EE5929">
        <w:rPr>
          <w:rFonts w:ascii="Times New Roman" w:eastAsia="宋体" w:hAnsi="宋体"/>
        </w:rPr>
        <w:t>(</w:t>
      </w:r>
      <w:r w:rsidRPr="00EE5929">
        <w:rPr>
          <w:rFonts w:ascii="Times New Roman" w:eastAsia="楷体" w:hAnsi="楷体"/>
        </w:rPr>
        <w:t>摘编自何自力《</w:t>
      </w:r>
      <w:r w:rsidRPr="00EE5929">
        <w:rPr>
          <w:rFonts w:ascii="Times New Roman" w:eastAsia="宋体" w:hAnsi="Times New Roman" w:cs="Times New Roman"/>
        </w:rPr>
        <w:t>“</w:t>
      </w:r>
      <w:r w:rsidRPr="00EE5929">
        <w:rPr>
          <w:rFonts w:ascii="Times New Roman" w:eastAsia="楷体" w:hAnsi="楷体"/>
        </w:rPr>
        <w:t>新基建</w:t>
      </w:r>
      <w:r w:rsidRPr="00EE5929">
        <w:rPr>
          <w:rFonts w:ascii="Times New Roman" w:eastAsia="宋体" w:hAnsi="Times New Roman" w:cs="Times New Roman"/>
        </w:rPr>
        <w:t>”</w:t>
      </w:r>
      <w:r w:rsidRPr="00EE5929">
        <w:rPr>
          <w:rFonts w:ascii="Times New Roman" w:eastAsia="楷体" w:hAnsi="楷体"/>
        </w:rPr>
        <w:t>为中国经济注入新动能》</w:t>
      </w:r>
      <w:r w:rsidRPr="00EE5929">
        <w:rPr>
          <w:rFonts w:ascii="Times New Roman" w:eastAsia="宋体" w:hAnsi="宋体"/>
        </w:rPr>
        <w:t>)</w:t>
      </w:r>
    </w:p>
    <w:p w:rsidR="002B0015" w:rsidRPr="00EE5929" w:rsidRDefault="002B0015" w:rsidP="002B0015">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1</w:t>
      </w:r>
      <w:r w:rsidRPr="00EE5929">
        <w:rPr>
          <w:rFonts w:ascii="Times New Roman" w:eastAsia="宋体" w:hAnsi="Times New Roman" w:cs="Times New Roman"/>
        </w:rPr>
        <w:t>.</w:t>
      </w:r>
      <w:r w:rsidRPr="00EE5929">
        <w:rPr>
          <w:rFonts w:ascii="Times New Roman" w:eastAsia="宋体" w:hAnsi="宋体"/>
        </w:rPr>
        <w:t>下列对材料相关内容的理解和分析</w:t>
      </w:r>
      <w:r w:rsidRPr="00EE5929">
        <w:rPr>
          <w:rFonts w:ascii="Times New Roman" w:eastAsia="宋体" w:hAnsi="宋体"/>
        </w:rPr>
        <w:t>,</w:t>
      </w:r>
      <w:r w:rsidRPr="00EE5929">
        <w:rPr>
          <w:rFonts w:ascii="Times New Roman" w:eastAsia="宋体" w:hAnsi="宋体"/>
        </w:rPr>
        <w:t>正确的一项是</w:t>
      </w:r>
      <w:r w:rsidRPr="00EE5929">
        <w:rPr>
          <w:rFonts w:ascii="Times New Roman" w:eastAsia="宋体" w:hAnsi="宋体"/>
        </w:rPr>
        <w:t>(3</w:t>
      </w:r>
      <w:r w:rsidRPr="00EE5929">
        <w:rPr>
          <w:rFonts w:ascii="Times New Roman" w:eastAsia="宋体" w:hAnsi="宋体"/>
        </w:rPr>
        <w:t>分</w:t>
      </w:r>
      <w:r w:rsidRPr="00EE5929">
        <w:rPr>
          <w:rFonts w:ascii="Times New Roman" w:eastAsia="宋体" w:hAnsi="宋体"/>
        </w:rPr>
        <w:t>)</w:t>
      </w:r>
      <w:r w:rsidRPr="00EE5929">
        <w:rPr>
          <w:rFonts w:ascii="Times New Roman" w:eastAsia="宋体" w:hAnsi="宋体"/>
        </w:rPr>
        <w:ptab w:relativeTo="margin" w:alignment="right" w:leader="none"/>
      </w:r>
      <w:r w:rsidRPr="00EE5929">
        <w:rPr>
          <w:rFonts w:ascii="Times New Roman" w:eastAsia="宋体" w:hAnsi="宋体"/>
        </w:rPr>
        <w:t>(</w:t>
      </w:r>
      <w:r w:rsidRPr="00EE5929">
        <w:rPr>
          <w:rFonts w:ascii="Times New Roman" w:eastAsia="宋体" w:hAnsi="宋体"/>
        </w:rPr>
        <w:t xml:space="preserve">　　</w:t>
      </w:r>
      <w:r w:rsidRPr="00EE5929">
        <w:rPr>
          <w:rFonts w:ascii="Times New Roman" w:eastAsia="宋体" w:hAnsi="宋体"/>
        </w:rPr>
        <w:t>)</w:t>
      </w:r>
    </w:p>
    <w:p w:rsidR="002B0015" w:rsidRPr="00EE5929" w:rsidRDefault="002B0015" w:rsidP="002B0015">
      <w:pPr>
        <w:tabs>
          <w:tab w:val="left" w:pos="1871"/>
          <w:tab w:val="left" w:pos="3407"/>
          <w:tab w:val="left" w:pos="4949"/>
          <w:tab w:val="left" w:pos="6599"/>
        </w:tabs>
        <w:rPr>
          <w:rFonts w:ascii="Times New Roman" w:eastAsia="宋体" w:hAnsi="宋体"/>
        </w:rPr>
      </w:pPr>
      <w:r w:rsidRPr="00EE5929">
        <w:rPr>
          <w:rFonts w:ascii="Times New Roman" w:eastAsia="宋体" w:hAnsi="宋体"/>
        </w:rPr>
        <w:t>A</w:t>
      </w:r>
      <w:r w:rsidRPr="00EE5929">
        <w:rPr>
          <w:rFonts w:ascii="Times New Roman" w:eastAsia="宋体" w:hAnsi="Times New Roman" w:cs="Times New Roman"/>
        </w:rPr>
        <w:t>.“</w:t>
      </w:r>
      <w:r w:rsidRPr="00EE5929">
        <w:rPr>
          <w:rFonts w:ascii="Times New Roman" w:eastAsia="宋体" w:hAnsi="宋体"/>
        </w:rPr>
        <w:t>新基建</w:t>
      </w:r>
      <w:r w:rsidRPr="00EE5929">
        <w:rPr>
          <w:rFonts w:ascii="Times New Roman" w:eastAsia="宋体" w:hAnsi="Times New Roman" w:cs="Times New Roman"/>
        </w:rPr>
        <w:t>”</w:t>
      </w:r>
      <w:r w:rsidRPr="00EE5929">
        <w:rPr>
          <w:rFonts w:ascii="Times New Roman" w:eastAsia="宋体" w:hAnsi="宋体"/>
        </w:rPr>
        <w:t>是相对于</w:t>
      </w:r>
      <w:r w:rsidRPr="00EE5929">
        <w:rPr>
          <w:rFonts w:ascii="Times New Roman" w:eastAsia="宋体" w:hAnsi="Times New Roman" w:cs="Times New Roman"/>
        </w:rPr>
        <w:t>“</w:t>
      </w:r>
      <w:r w:rsidRPr="00EE5929">
        <w:rPr>
          <w:rFonts w:ascii="Times New Roman" w:eastAsia="宋体" w:hAnsi="宋体"/>
        </w:rPr>
        <w:t>铁公基</w:t>
      </w:r>
      <w:r w:rsidRPr="00EE5929">
        <w:rPr>
          <w:rFonts w:ascii="Times New Roman" w:eastAsia="宋体" w:hAnsi="Times New Roman" w:cs="Times New Roman"/>
        </w:rPr>
        <w:t>”</w:t>
      </w:r>
      <w:r w:rsidRPr="00EE5929">
        <w:rPr>
          <w:rFonts w:ascii="Times New Roman" w:eastAsia="宋体" w:hAnsi="宋体"/>
        </w:rPr>
        <w:t>等传统重大基础设施建设而言的着眼于前沿科技发展的新型基础设施建设。</w:t>
      </w:r>
    </w:p>
    <w:p w:rsidR="002B0015" w:rsidRPr="00EE5929" w:rsidRDefault="002B0015" w:rsidP="002B0015">
      <w:pPr>
        <w:tabs>
          <w:tab w:val="left" w:pos="1871"/>
          <w:tab w:val="left" w:pos="3407"/>
          <w:tab w:val="left" w:pos="4949"/>
          <w:tab w:val="left" w:pos="6599"/>
        </w:tabs>
        <w:rPr>
          <w:rFonts w:ascii="Times New Roman" w:eastAsia="宋体" w:hAnsi="宋体"/>
        </w:rPr>
      </w:pPr>
      <w:r w:rsidRPr="00EE5929">
        <w:rPr>
          <w:rFonts w:ascii="Times New Roman" w:eastAsia="宋体" w:hAnsi="宋体"/>
        </w:rPr>
        <w:t>B</w:t>
      </w:r>
      <w:r w:rsidRPr="00EE5929">
        <w:rPr>
          <w:rFonts w:ascii="Times New Roman" w:eastAsia="宋体" w:hAnsi="Times New Roman" w:cs="Times New Roman"/>
        </w:rPr>
        <w:t>.</w:t>
      </w:r>
      <w:r w:rsidRPr="00EE5929">
        <w:rPr>
          <w:rFonts w:ascii="Times New Roman" w:eastAsia="宋体" w:hAnsi="宋体"/>
        </w:rPr>
        <w:t>狠抓</w:t>
      </w:r>
      <w:r w:rsidRPr="00EE5929">
        <w:rPr>
          <w:rFonts w:ascii="Times New Roman" w:eastAsia="宋体" w:hAnsi="Times New Roman" w:cs="Times New Roman"/>
        </w:rPr>
        <w:t>“</w:t>
      </w:r>
      <w:r w:rsidRPr="00EE5929">
        <w:rPr>
          <w:rFonts w:ascii="Times New Roman" w:eastAsia="宋体" w:hAnsi="宋体"/>
        </w:rPr>
        <w:t>新基建</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宋体" w:hAnsi="宋体"/>
        </w:rPr>
        <w:t>内需外需齐发力</w:t>
      </w:r>
      <w:r w:rsidRPr="00EE5929">
        <w:rPr>
          <w:rFonts w:ascii="Times New Roman" w:eastAsia="宋体" w:hAnsi="宋体"/>
        </w:rPr>
        <w:t>,</w:t>
      </w:r>
      <w:r w:rsidRPr="00EE5929">
        <w:rPr>
          <w:rFonts w:ascii="Times New Roman" w:eastAsia="宋体" w:hAnsi="宋体"/>
        </w:rPr>
        <w:t>带动生产端走出困局</w:t>
      </w:r>
      <w:r w:rsidRPr="00EE5929">
        <w:rPr>
          <w:rFonts w:ascii="Times New Roman" w:eastAsia="宋体" w:hAnsi="宋体"/>
        </w:rPr>
        <w:t>,</w:t>
      </w:r>
      <w:r w:rsidRPr="00EE5929">
        <w:rPr>
          <w:rFonts w:ascii="Times New Roman" w:eastAsia="宋体" w:hAnsi="宋体"/>
        </w:rPr>
        <w:t>可以尽快减小疫情压力</w:t>
      </w:r>
      <w:r w:rsidRPr="00EE5929">
        <w:rPr>
          <w:rFonts w:ascii="Times New Roman" w:eastAsia="宋体" w:hAnsi="宋体"/>
        </w:rPr>
        <w:t>,</w:t>
      </w:r>
      <w:r w:rsidRPr="00EE5929">
        <w:rPr>
          <w:rFonts w:ascii="Times New Roman" w:eastAsia="宋体" w:hAnsi="宋体"/>
        </w:rPr>
        <w:t>推动经济平稳发展。</w:t>
      </w:r>
    </w:p>
    <w:p w:rsidR="002B0015" w:rsidRPr="00EE5929" w:rsidRDefault="002B0015" w:rsidP="002B0015">
      <w:pPr>
        <w:tabs>
          <w:tab w:val="left" w:pos="1871"/>
          <w:tab w:val="left" w:pos="3407"/>
          <w:tab w:val="left" w:pos="4949"/>
          <w:tab w:val="left" w:pos="6599"/>
        </w:tabs>
        <w:rPr>
          <w:rFonts w:ascii="Times New Roman" w:eastAsia="宋体" w:hAnsi="宋体"/>
        </w:rPr>
      </w:pPr>
      <w:r w:rsidRPr="00EE5929">
        <w:rPr>
          <w:rFonts w:ascii="Times New Roman" w:eastAsia="宋体" w:hAnsi="宋体"/>
        </w:rPr>
        <w:t>C</w:t>
      </w:r>
      <w:r w:rsidRPr="00EE5929">
        <w:rPr>
          <w:rFonts w:ascii="Times New Roman" w:eastAsia="宋体" w:hAnsi="Times New Roman" w:cs="Times New Roman"/>
        </w:rPr>
        <w:t>.</w:t>
      </w:r>
      <w:r w:rsidRPr="00EE5929">
        <w:rPr>
          <w:rFonts w:ascii="Times New Roman" w:eastAsia="宋体" w:hAnsi="宋体"/>
        </w:rPr>
        <w:t>加快</w:t>
      </w:r>
      <w:r w:rsidRPr="00EE5929">
        <w:rPr>
          <w:rFonts w:ascii="Times New Roman" w:eastAsia="宋体" w:hAnsi="Times New Roman" w:cs="Times New Roman"/>
        </w:rPr>
        <w:t>“</w:t>
      </w:r>
      <w:r w:rsidRPr="00EE5929">
        <w:rPr>
          <w:rFonts w:ascii="Times New Roman" w:eastAsia="宋体" w:hAnsi="宋体"/>
        </w:rPr>
        <w:t>新基建</w:t>
      </w:r>
      <w:r w:rsidRPr="00EE5929">
        <w:rPr>
          <w:rFonts w:ascii="Times New Roman" w:eastAsia="宋体" w:hAnsi="Times New Roman" w:cs="Times New Roman"/>
        </w:rPr>
        <w:t>”</w:t>
      </w:r>
      <w:r w:rsidRPr="00EE5929">
        <w:rPr>
          <w:rFonts w:ascii="Times New Roman" w:eastAsia="宋体" w:hAnsi="宋体"/>
        </w:rPr>
        <w:t>可有力拉动投资</w:t>
      </w:r>
      <w:r w:rsidRPr="00EE5929">
        <w:rPr>
          <w:rFonts w:ascii="Times New Roman" w:eastAsia="宋体" w:hAnsi="宋体"/>
        </w:rPr>
        <w:t>,</w:t>
      </w:r>
      <w:r w:rsidRPr="00EE5929">
        <w:rPr>
          <w:rFonts w:ascii="Times New Roman" w:eastAsia="宋体" w:hAnsi="宋体"/>
        </w:rPr>
        <w:t>通过拉动更多的大规模投资来提升经济运行效率</w:t>
      </w:r>
      <w:r w:rsidRPr="00EE5929">
        <w:rPr>
          <w:rFonts w:ascii="Times New Roman" w:eastAsia="宋体" w:hAnsi="宋体"/>
        </w:rPr>
        <w:t>,</w:t>
      </w:r>
      <w:r w:rsidRPr="00EE5929">
        <w:rPr>
          <w:rFonts w:ascii="Times New Roman" w:eastAsia="宋体" w:hAnsi="宋体"/>
        </w:rPr>
        <w:t>从而带动社会发展。</w:t>
      </w:r>
    </w:p>
    <w:p w:rsidR="002B0015" w:rsidRPr="00EE5929" w:rsidRDefault="002B0015" w:rsidP="002B0015">
      <w:pPr>
        <w:tabs>
          <w:tab w:val="left" w:pos="1871"/>
          <w:tab w:val="left" w:pos="3407"/>
          <w:tab w:val="left" w:pos="4949"/>
          <w:tab w:val="left" w:pos="6599"/>
        </w:tabs>
        <w:rPr>
          <w:rFonts w:ascii="Times New Roman" w:eastAsia="宋体" w:hAnsi="宋体"/>
        </w:rPr>
      </w:pPr>
      <w:r w:rsidRPr="00EE5929">
        <w:rPr>
          <w:rFonts w:ascii="Times New Roman" w:eastAsia="宋体" w:hAnsi="宋体"/>
        </w:rPr>
        <w:t>D</w:t>
      </w:r>
      <w:r w:rsidRPr="00EE5929">
        <w:rPr>
          <w:rFonts w:ascii="Times New Roman" w:eastAsia="宋体" w:hAnsi="Times New Roman" w:cs="Times New Roman"/>
        </w:rPr>
        <w:t>.“</w:t>
      </w:r>
      <w:r w:rsidRPr="00EE5929">
        <w:rPr>
          <w:rFonts w:ascii="Times New Roman" w:eastAsia="宋体" w:hAnsi="宋体"/>
        </w:rPr>
        <w:t>新基建</w:t>
      </w:r>
      <w:r w:rsidRPr="00EE5929">
        <w:rPr>
          <w:rFonts w:ascii="Times New Roman" w:eastAsia="宋体" w:hAnsi="Times New Roman" w:cs="Times New Roman"/>
        </w:rPr>
        <w:t>”</w:t>
      </w:r>
      <w:r w:rsidRPr="00EE5929">
        <w:rPr>
          <w:rFonts w:ascii="Times New Roman" w:eastAsia="宋体" w:hAnsi="宋体"/>
        </w:rPr>
        <w:t>既指单纯的工程项目</w:t>
      </w:r>
      <w:r w:rsidRPr="00EE5929">
        <w:rPr>
          <w:rFonts w:ascii="Times New Roman" w:eastAsia="宋体" w:hAnsi="宋体"/>
        </w:rPr>
        <w:t>,</w:t>
      </w:r>
      <w:r w:rsidRPr="00EE5929">
        <w:rPr>
          <w:rFonts w:ascii="Times New Roman" w:eastAsia="宋体" w:hAnsi="宋体"/>
        </w:rPr>
        <w:t>也指新的产业增长支柱和建立新的投融资环境</w:t>
      </w:r>
      <w:r w:rsidRPr="00EE5929">
        <w:rPr>
          <w:rFonts w:ascii="Times New Roman" w:eastAsia="宋体" w:hAnsi="宋体"/>
        </w:rPr>
        <w:t>,</w:t>
      </w:r>
      <w:r w:rsidRPr="00EE5929">
        <w:rPr>
          <w:rFonts w:ascii="Times New Roman" w:eastAsia="宋体" w:hAnsi="宋体"/>
        </w:rPr>
        <w:t>培育新的服务与消费。</w:t>
      </w:r>
    </w:p>
    <w:p w:rsidR="002B0015" w:rsidRPr="00EE5929" w:rsidRDefault="002B0015" w:rsidP="002B0015">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2</w:t>
      </w:r>
      <w:r w:rsidRPr="00EE5929">
        <w:rPr>
          <w:rFonts w:ascii="Times New Roman" w:eastAsia="宋体" w:hAnsi="Times New Roman" w:cs="Times New Roman"/>
        </w:rPr>
        <w:t>.</w:t>
      </w:r>
      <w:r w:rsidRPr="00EE5929">
        <w:rPr>
          <w:rFonts w:ascii="Times New Roman" w:eastAsia="宋体" w:hAnsi="宋体"/>
        </w:rPr>
        <w:t>根据材料二和材料三</w:t>
      </w:r>
      <w:r w:rsidRPr="00EE5929">
        <w:rPr>
          <w:rFonts w:ascii="Times New Roman" w:eastAsia="宋体" w:hAnsi="宋体"/>
        </w:rPr>
        <w:t>,</w:t>
      </w:r>
      <w:r w:rsidRPr="00EE5929">
        <w:rPr>
          <w:rFonts w:ascii="Times New Roman" w:eastAsia="宋体" w:hAnsi="宋体"/>
        </w:rPr>
        <w:t>下列说法不正确的一项是</w:t>
      </w:r>
      <w:r w:rsidRPr="00EE5929">
        <w:rPr>
          <w:rFonts w:ascii="Times New Roman" w:eastAsia="宋体" w:hAnsi="宋体"/>
        </w:rPr>
        <w:t>(3</w:t>
      </w:r>
      <w:r w:rsidRPr="00EE5929">
        <w:rPr>
          <w:rFonts w:ascii="Times New Roman" w:eastAsia="宋体" w:hAnsi="宋体"/>
        </w:rPr>
        <w:t>分</w:t>
      </w:r>
      <w:r w:rsidRPr="00EE5929">
        <w:rPr>
          <w:rFonts w:ascii="Times New Roman" w:eastAsia="宋体" w:hAnsi="宋体"/>
        </w:rPr>
        <w:t>)</w:t>
      </w:r>
      <w:r w:rsidRPr="00EE5929">
        <w:rPr>
          <w:rFonts w:ascii="Times New Roman" w:eastAsia="宋体" w:hAnsi="宋体"/>
        </w:rPr>
        <w:ptab w:relativeTo="margin" w:alignment="right" w:leader="none"/>
      </w:r>
      <w:r w:rsidRPr="00EE5929">
        <w:rPr>
          <w:rFonts w:ascii="Times New Roman" w:eastAsia="宋体" w:hAnsi="宋体"/>
        </w:rPr>
        <w:t>(</w:t>
      </w:r>
      <w:r w:rsidRPr="00EE5929">
        <w:rPr>
          <w:rFonts w:ascii="Times New Roman" w:eastAsia="宋体" w:hAnsi="宋体"/>
        </w:rPr>
        <w:t xml:space="preserve">　　</w:t>
      </w:r>
      <w:r w:rsidRPr="00EE5929">
        <w:rPr>
          <w:rFonts w:ascii="Times New Roman" w:eastAsia="宋体" w:hAnsi="宋体"/>
        </w:rPr>
        <w:t>)</w:t>
      </w:r>
    </w:p>
    <w:p w:rsidR="002B0015" w:rsidRPr="00EE5929" w:rsidRDefault="002B0015" w:rsidP="002B0015">
      <w:pPr>
        <w:tabs>
          <w:tab w:val="left" w:pos="1871"/>
          <w:tab w:val="left" w:pos="3407"/>
          <w:tab w:val="left" w:pos="4949"/>
          <w:tab w:val="left" w:pos="6599"/>
        </w:tabs>
        <w:rPr>
          <w:rFonts w:ascii="Times New Roman" w:eastAsia="宋体" w:hAnsi="宋体"/>
        </w:rPr>
      </w:pPr>
      <w:r w:rsidRPr="00EE5929">
        <w:rPr>
          <w:rFonts w:ascii="Times New Roman" w:eastAsia="宋体" w:hAnsi="宋体"/>
        </w:rPr>
        <w:t>A</w:t>
      </w:r>
      <w:r w:rsidRPr="00EE5929">
        <w:rPr>
          <w:rFonts w:ascii="Times New Roman" w:eastAsia="宋体" w:hAnsi="Times New Roman" w:cs="Times New Roman"/>
        </w:rPr>
        <w:t>.“</w:t>
      </w:r>
      <w:r w:rsidRPr="00EE5929">
        <w:rPr>
          <w:rFonts w:ascii="Times New Roman" w:eastAsia="宋体" w:hAnsi="宋体"/>
        </w:rPr>
        <w:t>新基建</w:t>
      </w:r>
      <w:r w:rsidRPr="00EE5929">
        <w:rPr>
          <w:rFonts w:ascii="Times New Roman" w:eastAsia="宋体" w:hAnsi="Times New Roman" w:cs="Times New Roman"/>
        </w:rPr>
        <w:t>”</w:t>
      </w:r>
      <w:r w:rsidRPr="00EE5929">
        <w:rPr>
          <w:rFonts w:ascii="Times New Roman" w:eastAsia="宋体" w:hAnsi="宋体"/>
        </w:rPr>
        <w:t>通过对各个领域和产业的渗透融合</w:t>
      </w:r>
      <w:r w:rsidRPr="00EE5929">
        <w:rPr>
          <w:rFonts w:ascii="Times New Roman" w:eastAsia="宋体" w:hAnsi="宋体"/>
        </w:rPr>
        <w:t>,</w:t>
      </w:r>
      <w:r w:rsidRPr="00EE5929">
        <w:rPr>
          <w:rFonts w:ascii="Times New Roman" w:eastAsia="宋体" w:hAnsi="宋体"/>
        </w:rPr>
        <w:t>产生经济拉动作用</w:t>
      </w:r>
      <w:r w:rsidRPr="00EE5929">
        <w:rPr>
          <w:rFonts w:ascii="Times New Roman" w:eastAsia="宋体" w:hAnsi="宋体"/>
        </w:rPr>
        <w:t>,</w:t>
      </w:r>
      <w:r w:rsidRPr="00EE5929">
        <w:rPr>
          <w:rFonts w:ascii="Times New Roman" w:eastAsia="宋体" w:hAnsi="宋体"/>
        </w:rPr>
        <w:t>从而培育新的经济生态。</w:t>
      </w:r>
    </w:p>
    <w:p w:rsidR="002B0015" w:rsidRPr="00EE5929" w:rsidRDefault="002B0015" w:rsidP="002B0015">
      <w:pPr>
        <w:tabs>
          <w:tab w:val="left" w:pos="1871"/>
          <w:tab w:val="left" w:pos="3407"/>
          <w:tab w:val="left" w:pos="4949"/>
          <w:tab w:val="left" w:pos="6599"/>
        </w:tabs>
        <w:rPr>
          <w:rFonts w:ascii="Times New Roman" w:eastAsia="宋体" w:hAnsi="宋体"/>
        </w:rPr>
      </w:pPr>
      <w:r w:rsidRPr="00EE5929">
        <w:rPr>
          <w:rFonts w:ascii="Times New Roman" w:eastAsia="宋体" w:hAnsi="宋体"/>
        </w:rPr>
        <w:t>B</w:t>
      </w:r>
      <w:r w:rsidRPr="00EE5929">
        <w:rPr>
          <w:rFonts w:ascii="Times New Roman" w:eastAsia="宋体" w:hAnsi="Times New Roman" w:cs="Times New Roman"/>
        </w:rPr>
        <w:t>.“</w:t>
      </w:r>
      <w:r w:rsidRPr="00EE5929">
        <w:rPr>
          <w:rFonts w:ascii="Times New Roman" w:eastAsia="宋体" w:hAnsi="宋体"/>
        </w:rPr>
        <w:t>新基建</w:t>
      </w:r>
      <w:r w:rsidRPr="00EE5929">
        <w:rPr>
          <w:rFonts w:ascii="Times New Roman" w:eastAsia="宋体" w:hAnsi="Times New Roman" w:cs="Times New Roman"/>
        </w:rPr>
        <w:t>”</w:t>
      </w:r>
      <w:r w:rsidRPr="00EE5929">
        <w:rPr>
          <w:rFonts w:ascii="Times New Roman" w:eastAsia="宋体" w:hAnsi="宋体"/>
        </w:rPr>
        <w:t>能够拉动投资</w:t>
      </w:r>
      <w:r w:rsidRPr="00EE5929">
        <w:rPr>
          <w:rFonts w:ascii="Times New Roman" w:eastAsia="宋体" w:hAnsi="宋体"/>
        </w:rPr>
        <w:t>,</w:t>
      </w:r>
      <w:r w:rsidRPr="00EE5929">
        <w:rPr>
          <w:rFonts w:ascii="Times New Roman" w:eastAsia="宋体" w:hAnsi="宋体"/>
        </w:rPr>
        <w:t>支撑产业转型升级</w:t>
      </w:r>
      <w:r w:rsidRPr="00EE5929">
        <w:rPr>
          <w:rFonts w:ascii="Times New Roman" w:eastAsia="宋体" w:hAnsi="宋体"/>
        </w:rPr>
        <w:t>,</w:t>
      </w:r>
      <w:r w:rsidRPr="00EE5929">
        <w:rPr>
          <w:rFonts w:ascii="Times New Roman" w:eastAsia="宋体" w:hAnsi="宋体"/>
        </w:rPr>
        <w:t>改造传统基础设施</w:t>
      </w:r>
      <w:r w:rsidRPr="00EE5929">
        <w:rPr>
          <w:rFonts w:ascii="Times New Roman" w:eastAsia="宋体" w:hAnsi="宋体"/>
        </w:rPr>
        <w:t>,</w:t>
      </w:r>
      <w:r w:rsidRPr="00EE5929">
        <w:rPr>
          <w:rFonts w:ascii="Times New Roman" w:eastAsia="宋体" w:hAnsi="宋体"/>
        </w:rPr>
        <w:t>成为抗疫情、稳增长的有力手段。</w:t>
      </w:r>
    </w:p>
    <w:p w:rsidR="002B0015" w:rsidRPr="00EE5929" w:rsidRDefault="002B0015" w:rsidP="002B0015">
      <w:pPr>
        <w:tabs>
          <w:tab w:val="left" w:pos="1871"/>
          <w:tab w:val="left" w:pos="3407"/>
          <w:tab w:val="left" w:pos="4949"/>
          <w:tab w:val="left" w:pos="6599"/>
        </w:tabs>
        <w:rPr>
          <w:rFonts w:ascii="Times New Roman" w:eastAsia="宋体" w:hAnsi="宋体"/>
        </w:rPr>
      </w:pPr>
      <w:r w:rsidRPr="00EE5929">
        <w:rPr>
          <w:rFonts w:ascii="Times New Roman" w:eastAsia="宋体" w:hAnsi="宋体"/>
        </w:rPr>
        <w:t>C</w:t>
      </w:r>
      <w:r w:rsidRPr="00EE5929">
        <w:rPr>
          <w:rFonts w:ascii="Times New Roman" w:eastAsia="宋体" w:hAnsi="Times New Roman" w:cs="Times New Roman"/>
        </w:rPr>
        <w:t>.</w:t>
      </w:r>
      <w:r w:rsidRPr="00EE5929">
        <w:rPr>
          <w:rFonts w:ascii="Times New Roman" w:eastAsia="宋体" w:hAnsi="宋体"/>
        </w:rPr>
        <w:t>加快</w:t>
      </w:r>
      <w:r w:rsidRPr="00EE5929">
        <w:rPr>
          <w:rFonts w:ascii="Times New Roman" w:eastAsia="宋体" w:hAnsi="Times New Roman" w:cs="Times New Roman"/>
        </w:rPr>
        <w:t>“</w:t>
      </w:r>
      <w:r w:rsidRPr="00EE5929">
        <w:rPr>
          <w:rFonts w:ascii="Times New Roman" w:eastAsia="宋体" w:hAnsi="宋体"/>
        </w:rPr>
        <w:t>新基建</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宋体" w:hAnsi="宋体"/>
        </w:rPr>
        <w:t>促进信息、智能技术研发和产业化发展</w:t>
      </w:r>
      <w:r w:rsidRPr="00EE5929">
        <w:rPr>
          <w:rFonts w:ascii="Times New Roman" w:eastAsia="宋体" w:hAnsi="宋体"/>
        </w:rPr>
        <w:t>,</w:t>
      </w:r>
      <w:r w:rsidRPr="00EE5929">
        <w:rPr>
          <w:rFonts w:ascii="Times New Roman" w:eastAsia="宋体" w:hAnsi="宋体"/>
        </w:rPr>
        <w:t>通过这些技术与制造业结合</w:t>
      </w:r>
      <w:r w:rsidRPr="00EE5929">
        <w:rPr>
          <w:rFonts w:ascii="Times New Roman" w:eastAsia="宋体" w:hAnsi="宋体"/>
        </w:rPr>
        <w:t>,</w:t>
      </w:r>
      <w:r w:rsidRPr="00EE5929">
        <w:rPr>
          <w:rFonts w:ascii="Times New Roman" w:eastAsia="宋体" w:hAnsi="宋体"/>
        </w:rPr>
        <w:t>促进新旧动能转换。</w:t>
      </w:r>
    </w:p>
    <w:p w:rsidR="002B0015" w:rsidRPr="00EE5929" w:rsidRDefault="002B0015" w:rsidP="002B0015">
      <w:pPr>
        <w:tabs>
          <w:tab w:val="left" w:pos="1871"/>
          <w:tab w:val="left" w:pos="3407"/>
          <w:tab w:val="left" w:pos="4949"/>
          <w:tab w:val="left" w:pos="6599"/>
        </w:tabs>
        <w:rPr>
          <w:rFonts w:ascii="Times New Roman" w:eastAsia="宋体" w:hAnsi="宋体"/>
        </w:rPr>
      </w:pPr>
      <w:r w:rsidRPr="00EE5929">
        <w:rPr>
          <w:rFonts w:ascii="Times New Roman" w:eastAsia="宋体" w:hAnsi="宋体"/>
        </w:rPr>
        <w:t>D</w:t>
      </w:r>
      <w:r w:rsidRPr="00EE5929">
        <w:rPr>
          <w:rFonts w:ascii="Times New Roman" w:eastAsia="宋体" w:hAnsi="Times New Roman" w:cs="Times New Roman"/>
        </w:rPr>
        <w:t>.“</w:t>
      </w:r>
      <w:r w:rsidRPr="00EE5929">
        <w:rPr>
          <w:rFonts w:ascii="Times New Roman" w:eastAsia="宋体" w:hAnsi="宋体"/>
        </w:rPr>
        <w:t>新基建</w:t>
      </w:r>
      <w:r w:rsidRPr="00EE5929">
        <w:rPr>
          <w:rFonts w:ascii="Times New Roman" w:eastAsia="宋体" w:hAnsi="Times New Roman" w:cs="Times New Roman"/>
        </w:rPr>
        <w:t>”</w:t>
      </w:r>
      <w:r w:rsidRPr="00EE5929">
        <w:rPr>
          <w:rFonts w:ascii="Times New Roman" w:eastAsia="宋体" w:hAnsi="宋体"/>
        </w:rPr>
        <w:t>发展需要国家产业政策和财政政策的支持</w:t>
      </w:r>
      <w:r w:rsidRPr="00EE5929">
        <w:rPr>
          <w:rFonts w:ascii="Times New Roman" w:eastAsia="宋体" w:hAnsi="宋体"/>
        </w:rPr>
        <w:t>,</w:t>
      </w:r>
      <w:r w:rsidRPr="00EE5929">
        <w:rPr>
          <w:rFonts w:ascii="Times New Roman" w:eastAsia="宋体" w:hAnsi="宋体"/>
        </w:rPr>
        <w:t>所以</w:t>
      </w:r>
      <w:r w:rsidRPr="00EE5929">
        <w:rPr>
          <w:rFonts w:ascii="Times New Roman" w:eastAsia="宋体" w:hAnsi="宋体"/>
        </w:rPr>
        <w:t>,</w:t>
      </w:r>
      <w:r w:rsidRPr="00EE5929">
        <w:rPr>
          <w:rFonts w:ascii="Times New Roman" w:eastAsia="宋体" w:hAnsi="宋体"/>
        </w:rPr>
        <w:t>发挥好政府作用</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宋体" w:hAnsi="宋体"/>
        </w:rPr>
        <w:t>新基建</w:t>
      </w:r>
      <w:r w:rsidRPr="00EE5929">
        <w:rPr>
          <w:rFonts w:ascii="Times New Roman" w:eastAsia="宋体" w:hAnsi="Times New Roman" w:cs="Times New Roman"/>
        </w:rPr>
        <w:t>”</w:t>
      </w:r>
      <w:r w:rsidRPr="00EE5929">
        <w:rPr>
          <w:rFonts w:ascii="Times New Roman" w:eastAsia="宋体" w:hAnsi="宋体"/>
        </w:rPr>
        <w:t>就能够健康发展。</w:t>
      </w:r>
    </w:p>
    <w:p w:rsidR="002B0015" w:rsidRPr="00EE5929" w:rsidRDefault="002B0015" w:rsidP="002B0015">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3</w:t>
      </w:r>
      <w:r w:rsidRPr="00EE5929">
        <w:rPr>
          <w:rFonts w:ascii="Times New Roman" w:eastAsia="宋体" w:hAnsi="Times New Roman" w:cs="Times New Roman"/>
        </w:rPr>
        <w:t>.</w:t>
      </w:r>
      <w:r w:rsidRPr="00EE5929">
        <w:rPr>
          <w:rFonts w:ascii="Times New Roman" w:eastAsia="宋体" w:hAnsi="宋体"/>
        </w:rPr>
        <w:t>下列说法中</w:t>
      </w:r>
      <w:r w:rsidRPr="00EE5929">
        <w:rPr>
          <w:rFonts w:ascii="Times New Roman" w:eastAsia="宋体" w:hAnsi="宋体"/>
        </w:rPr>
        <w:t>,</w:t>
      </w:r>
      <w:r w:rsidRPr="00EE5929">
        <w:rPr>
          <w:rFonts w:ascii="Times New Roman" w:eastAsia="宋体" w:hAnsi="宋体"/>
        </w:rPr>
        <w:t>不能作为论据来支撑材料三观点的一项是</w:t>
      </w:r>
      <w:r w:rsidRPr="00EE5929">
        <w:rPr>
          <w:rFonts w:ascii="Times New Roman" w:eastAsia="宋体" w:hAnsi="宋体"/>
        </w:rPr>
        <w:t>(3</w:t>
      </w:r>
      <w:r w:rsidRPr="00EE5929">
        <w:rPr>
          <w:rFonts w:ascii="Times New Roman" w:eastAsia="宋体" w:hAnsi="宋体"/>
        </w:rPr>
        <w:t>分</w:t>
      </w:r>
      <w:r w:rsidRPr="00EE5929">
        <w:rPr>
          <w:rFonts w:ascii="Times New Roman" w:eastAsia="宋体" w:hAnsi="宋体"/>
        </w:rPr>
        <w:t>)(</w:t>
      </w:r>
      <w:r w:rsidRPr="00EE5929">
        <w:rPr>
          <w:rFonts w:ascii="Times New Roman" w:eastAsia="宋体" w:hAnsi="宋体"/>
        </w:rPr>
        <w:t xml:space="preserve">　　</w:t>
      </w:r>
      <w:r w:rsidRPr="00EE5929">
        <w:rPr>
          <w:rFonts w:ascii="Times New Roman" w:eastAsia="宋体" w:hAnsi="宋体"/>
        </w:rPr>
        <w:t>)</w:t>
      </w:r>
    </w:p>
    <w:p w:rsidR="002B0015" w:rsidRPr="00EE5929" w:rsidRDefault="002B0015" w:rsidP="002B0015">
      <w:pPr>
        <w:tabs>
          <w:tab w:val="left" w:pos="1871"/>
          <w:tab w:val="left" w:pos="3407"/>
          <w:tab w:val="left" w:pos="4949"/>
          <w:tab w:val="left" w:pos="6599"/>
        </w:tabs>
        <w:rPr>
          <w:rFonts w:ascii="Times New Roman" w:eastAsia="宋体" w:hAnsi="宋体"/>
        </w:rPr>
      </w:pPr>
      <w:r w:rsidRPr="00EE5929">
        <w:rPr>
          <w:rFonts w:ascii="Times New Roman" w:eastAsia="宋体" w:hAnsi="宋体"/>
        </w:rPr>
        <w:t>A</w:t>
      </w:r>
      <w:r w:rsidRPr="00EE5929">
        <w:rPr>
          <w:rFonts w:ascii="Times New Roman" w:eastAsia="宋体" w:hAnsi="Times New Roman" w:cs="Times New Roman"/>
        </w:rPr>
        <w:t>.</w:t>
      </w:r>
      <w:r w:rsidRPr="00EE5929">
        <w:rPr>
          <w:rFonts w:ascii="Times New Roman" w:eastAsia="宋体" w:hAnsi="宋体"/>
        </w:rPr>
        <w:t>将新老基建融合</w:t>
      </w:r>
      <w:r w:rsidRPr="00EE5929">
        <w:rPr>
          <w:rFonts w:ascii="Times New Roman" w:eastAsia="宋体" w:hAnsi="宋体"/>
        </w:rPr>
        <w:t>,</w:t>
      </w:r>
      <w:r w:rsidRPr="00EE5929">
        <w:rPr>
          <w:rFonts w:ascii="Times New Roman" w:eastAsia="宋体" w:hAnsi="宋体"/>
        </w:rPr>
        <w:t>以新基建带动老基建的发展</w:t>
      </w:r>
      <w:r w:rsidRPr="00EE5929">
        <w:rPr>
          <w:rFonts w:ascii="Times New Roman" w:eastAsia="宋体" w:hAnsi="宋体"/>
        </w:rPr>
        <w:t>,</w:t>
      </w:r>
      <w:r w:rsidRPr="00EE5929">
        <w:rPr>
          <w:rFonts w:ascii="Times New Roman" w:eastAsia="宋体" w:hAnsi="宋体"/>
        </w:rPr>
        <w:t>科学研判、理性投资</w:t>
      </w:r>
      <w:r w:rsidRPr="00EE5929">
        <w:rPr>
          <w:rFonts w:ascii="Times New Roman" w:eastAsia="宋体" w:hAnsi="宋体"/>
        </w:rPr>
        <w:t>,</w:t>
      </w:r>
      <w:r w:rsidRPr="00EE5929">
        <w:rPr>
          <w:rFonts w:ascii="Times New Roman" w:eastAsia="宋体" w:hAnsi="宋体"/>
        </w:rPr>
        <w:t>切忌盲目跟风。</w:t>
      </w:r>
    </w:p>
    <w:p w:rsidR="002B0015" w:rsidRPr="00EE5929" w:rsidRDefault="002B0015" w:rsidP="002B0015">
      <w:pPr>
        <w:tabs>
          <w:tab w:val="left" w:pos="1871"/>
          <w:tab w:val="left" w:pos="3407"/>
          <w:tab w:val="left" w:pos="4949"/>
          <w:tab w:val="left" w:pos="6599"/>
        </w:tabs>
        <w:rPr>
          <w:rFonts w:ascii="Times New Roman" w:eastAsia="宋体" w:hAnsi="宋体"/>
        </w:rPr>
      </w:pPr>
      <w:r w:rsidRPr="00EE5929">
        <w:rPr>
          <w:rFonts w:ascii="Times New Roman" w:eastAsia="宋体" w:hAnsi="宋体"/>
        </w:rPr>
        <w:lastRenderedPageBreak/>
        <w:t>B</w:t>
      </w:r>
      <w:r w:rsidRPr="00EE5929">
        <w:rPr>
          <w:rFonts w:ascii="Times New Roman" w:eastAsia="宋体" w:hAnsi="Times New Roman" w:cs="Times New Roman"/>
        </w:rPr>
        <w:t>.</w:t>
      </w:r>
      <w:r w:rsidRPr="00EE5929">
        <w:rPr>
          <w:rFonts w:ascii="Times New Roman" w:eastAsia="宋体" w:hAnsi="宋体"/>
        </w:rPr>
        <w:t>加快</w:t>
      </w:r>
      <w:r w:rsidRPr="00EE5929">
        <w:rPr>
          <w:rFonts w:ascii="Times New Roman" w:eastAsia="宋体" w:hAnsi="Times New Roman" w:cs="Times New Roman"/>
        </w:rPr>
        <w:t>“</w:t>
      </w:r>
      <w:r w:rsidRPr="00EE5929">
        <w:rPr>
          <w:rFonts w:ascii="Times New Roman" w:eastAsia="宋体" w:hAnsi="宋体"/>
        </w:rPr>
        <w:t>新基建</w:t>
      </w:r>
      <w:r w:rsidRPr="00EE5929">
        <w:rPr>
          <w:rFonts w:ascii="Times New Roman" w:eastAsia="宋体" w:hAnsi="Times New Roman" w:cs="Times New Roman"/>
        </w:rPr>
        <w:t>”</w:t>
      </w:r>
      <w:r w:rsidRPr="00EE5929">
        <w:rPr>
          <w:rFonts w:ascii="Times New Roman" w:eastAsia="宋体" w:hAnsi="宋体"/>
        </w:rPr>
        <w:t>推进步伐的支点在于创新投融资方式</w:t>
      </w:r>
      <w:r w:rsidRPr="00EE5929">
        <w:rPr>
          <w:rFonts w:ascii="Times New Roman" w:eastAsia="宋体" w:hAnsi="宋体"/>
        </w:rPr>
        <w:t>,</w:t>
      </w:r>
      <w:r w:rsidRPr="00EE5929">
        <w:rPr>
          <w:rFonts w:ascii="Times New Roman" w:eastAsia="宋体" w:hAnsi="宋体"/>
        </w:rPr>
        <w:t>有效调动民间投资积极性。</w:t>
      </w:r>
    </w:p>
    <w:p w:rsidR="002B0015" w:rsidRPr="00EE5929" w:rsidRDefault="002B0015" w:rsidP="002B0015">
      <w:pPr>
        <w:tabs>
          <w:tab w:val="left" w:pos="1871"/>
          <w:tab w:val="left" w:pos="3407"/>
          <w:tab w:val="left" w:pos="4949"/>
          <w:tab w:val="left" w:pos="6599"/>
        </w:tabs>
        <w:rPr>
          <w:rFonts w:ascii="Times New Roman" w:eastAsia="宋体" w:hAnsi="宋体"/>
        </w:rPr>
      </w:pPr>
      <w:r w:rsidRPr="00EE5929">
        <w:rPr>
          <w:rFonts w:ascii="Times New Roman" w:eastAsia="宋体" w:hAnsi="宋体"/>
        </w:rPr>
        <w:t>C</w:t>
      </w:r>
      <w:r w:rsidRPr="00EE5929">
        <w:rPr>
          <w:rFonts w:ascii="Times New Roman" w:eastAsia="宋体" w:hAnsi="Times New Roman" w:cs="Times New Roman"/>
        </w:rPr>
        <w:t>.</w:t>
      </w:r>
      <w:r w:rsidRPr="00EE5929">
        <w:rPr>
          <w:rFonts w:ascii="Times New Roman" w:eastAsia="宋体" w:hAnsi="宋体"/>
        </w:rPr>
        <w:t>我国加快</w:t>
      </w:r>
      <w:r w:rsidRPr="00EE5929">
        <w:rPr>
          <w:rFonts w:ascii="Times New Roman" w:eastAsia="宋体" w:hAnsi="Times New Roman" w:cs="Times New Roman"/>
        </w:rPr>
        <w:t>“</w:t>
      </w:r>
      <w:r w:rsidRPr="00EE5929">
        <w:rPr>
          <w:rFonts w:ascii="Times New Roman" w:eastAsia="宋体" w:hAnsi="宋体"/>
        </w:rPr>
        <w:t>新基建</w:t>
      </w:r>
      <w:r w:rsidRPr="00EE5929">
        <w:rPr>
          <w:rFonts w:ascii="Times New Roman" w:eastAsia="宋体" w:hAnsi="Times New Roman" w:cs="Times New Roman"/>
        </w:rPr>
        <w:t>”</w:t>
      </w:r>
      <w:r w:rsidRPr="00EE5929">
        <w:rPr>
          <w:rFonts w:ascii="Times New Roman" w:eastAsia="宋体" w:hAnsi="宋体"/>
        </w:rPr>
        <w:t>具有供给侧的良好发展基础</w:t>
      </w:r>
      <w:r w:rsidRPr="00EE5929">
        <w:rPr>
          <w:rFonts w:ascii="Times New Roman" w:eastAsia="宋体" w:hAnsi="宋体"/>
        </w:rPr>
        <w:t>,</w:t>
      </w:r>
      <w:r w:rsidRPr="00EE5929">
        <w:rPr>
          <w:rFonts w:ascii="Times New Roman" w:eastAsia="宋体" w:hAnsi="宋体"/>
        </w:rPr>
        <w:t>在需求侧则有巨大市场潜力。</w:t>
      </w:r>
    </w:p>
    <w:p w:rsidR="002B0015" w:rsidRPr="00EE5929" w:rsidRDefault="002B0015" w:rsidP="002B0015">
      <w:pPr>
        <w:tabs>
          <w:tab w:val="left" w:pos="1871"/>
          <w:tab w:val="left" w:pos="3407"/>
          <w:tab w:val="left" w:pos="4949"/>
          <w:tab w:val="left" w:pos="6599"/>
        </w:tabs>
        <w:rPr>
          <w:rFonts w:ascii="Times New Roman" w:eastAsia="宋体" w:hAnsi="宋体"/>
        </w:rPr>
      </w:pPr>
      <w:r w:rsidRPr="00EE5929">
        <w:rPr>
          <w:rFonts w:ascii="Times New Roman" w:eastAsia="宋体" w:hAnsi="宋体"/>
        </w:rPr>
        <w:t>D</w:t>
      </w:r>
      <w:r w:rsidRPr="00EE5929">
        <w:rPr>
          <w:rFonts w:ascii="Times New Roman" w:eastAsia="宋体" w:hAnsi="Times New Roman" w:cs="Times New Roman"/>
        </w:rPr>
        <w:t>.</w:t>
      </w:r>
      <w:r w:rsidRPr="00EE5929">
        <w:rPr>
          <w:rFonts w:ascii="Times New Roman" w:eastAsia="宋体" w:hAnsi="宋体"/>
        </w:rPr>
        <w:t>行业也需防范</w:t>
      </w:r>
      <w:r w:rsidRPr="00EE5929">
        <w:rPr>
          <w:rFonts w:ascii="Times New Roman" w:eastAsia="宋体" w:hAnsi="宋体"/>
        </w:rPr>
        <w:t>5G</w:t>
      </w:r>
      <w:r w:rsidRPr="00EE5929">
        <w:rPr>
          <w:rFonts w:ascii="Times New Roman" w:eastAsia="宋体" w:hAnsi="宋体"/>
        </w:rPr>
        <w:t>发展风险</w:t>
      </w:r>
      <w:r w:rsidRPr="00EE5929">
        <w:rPr>
          <w:rFonts w:ascii="Times New Roman" w:eastAsia="宋体" w:hAnsi="宋体"/>
        </w:rPr>
        <w:t>,</w:t>
      </w:r>
      <w:r w:rsidRPr="00EE5929">
        <w:rPr>
          <w:rFonts w:ascii="Times New Roman" w:eastAsia="宋体" w:hAnsi="宋体"/>
        </w:rPr>
        <w:t>要用市场机制真正建成通信业高质量发展的</w:t>
      </w:r>
      <w:r w:rsidRPr="00EE5929">
        <w:rPr>
          <w:rFonts w:ascii="Times New Roman" w:eastAsia="宋体" w:hAnsi="Times New Roman" w:cs="Times New Roman"/>
        </w:rPr>
        <w:t>“</w:t>
      </w:r>
      <w:r w:rsidRPr="00EE5929">
        <w:rPr>
          <w:rFonts w:ascii="Times New Roman" w:eastAsia="宋体" w:hAnsi="宋体"/>
        </w:rPr>
        <w:t>能力网</w:t>
      </w:r>
      <w:r w:rsidRPr="00EE5929">
        <w:rPr>
          <w:rFonts w:ascii="Times New Roman" w:eastAsia="宋体" w:hAnsi="Times New Roman" w:cs="Times New Roman"/>
        </w:rPr>
        <w:t>”</w:t>
      </w:r>
      <w:r w:rsidRPr="00EE5929">
        <w:rPr>
          <w:rFonts w:ascii="Times New Roman" w:eastAsia="宋体" w:hAnsi="宋体"/>
        </w:rPr>
        <w:t>。</w:t>
      </w:r>
    </w:p>
    <w:p w:rsidR="002B0015" w:rsidRPr="00EE5929" w:rsidRDefault="002B0015" w:rsidP="002B0015">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4</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楷体" w:hAnsi="楷体"/>
        </w:rPr>
        <w:t>比较材料异同</w:t>
      </w:r>
      <w:r w:rsidRPr="00EE5929">
        <w:rPr>
          <w:rFonts w:ascii="Times New Roman" w:eastAsia="宋体" w:hAnsi="宋体"/>
        </w:rPr>
        <w:t>)</w:t>
      </w:r>
      <w:r w:rsidRPr="00EE5929">
        <w:rPr>
          <w:rFonts w:ascii="Times New Roman" w:eastAsia="宋体" w:hAnsi="宋体"/>
        </w:rPr>
        <w:t>三则材料在论证上有哪些共同点</w:t>
      </w:r>
      <w:r w:rsidRPr="00EE5929">
        <w:rPr>
          <w:rFonts w:ascii="Times New Roman" w:eastAsia="宋体" w:hAnsi="宋体"/>
        </w:rPr>
        <w:t>?</w:t>
      </w:r>
      <w:r w:rsidRPr="00EE5929">
        <w:rPr>
          <w:rFonts w:ascii="Times New Roman" w:eastAsia="宋体" w:hAnsi="宋体"/>
        </w:rPr>
        <w:t>请简要说明。</w:t>
      </w:r>
      <w:r w:rsidRPr="00EE5929">
        <w:rPr>
          <w:rFonts w:ascii="Times New Roman" w:eastAsia="宋体" w:hAnsi="宋体"/>
        </w:rPr>
        <w:t>(4</w:t>
      </w:r>
      <w:r w:rsidRPr="00EE5929">
        <w:rPr>
          <w:rFonts w:ascii="Times New Roman" w:eastAsia="宋体" w:hAnsi="宋体"/>
        </w:rPr>
        <w:t>分</w:t>
      </w:r>
      <w:r w:rsidRPr="00EE5929">
        <w:rPr>
          <w:rFonts w:ascii="Times New Roman" w:eastAsia="宋体" w:hAnsi="宋体"/>
        </w:rPr>
        <w:t>)</w:t>
      </w:r>
    </w:p>
    <w:p w:rsidR="002B0015" w:rsidRPr="00EE5929" w:rsidRDefault="002B0015" w:rsidP="002B0015">
      <w:pPr>
        <w:tabs>
          <w:tab w:val="left" w:pos="1871"/>
          <w:tab w:val="left" w:pos="3407"/>
          <w:tab w:val="left" w:pos="4949"/>
          <w:tab w:val="left" w:pos="6599"/>
        </w:tabs>
        <w:rPr>
          <w:rFonts w:ascii="Times New Roman" w:eastAsia="宋体" w:hAnsi="宋体"/>
        </w:rPr>
      </w:pPr>
    </w:p>
    <w:p w:rsidR="002B0015" w:rsidRPr="00EE5929" w:rsidRDefault="002B0015" w:rsidP="002B0015">
      <w:pPr>
        <w:tabs>
          <w:tab w:val="left" w:pos="1871"/>
          <w:tab w:val="left" w:pos="3407"/>
          <w:tab w:val="left" w:pos="4949"/>
          <w:tab w:val="left" w:pos="6599"/>
        </w:tabs>
        <w:rPr>
          <w:rFonts w:ascii="Times New Roman" w:eastAsia="宋体" w:hAnsi="宋体"/>
        </w:rPr>
      </w:pPr>
    </w:p>
    <w:p w:rsidR="002B0015" w:rsidRPr="00EE5929" w:rsidRDefault="002B0015" w:rsidP="002B0015">
      <w:pPr>
        <w:tabs>
          <w:tab w:val="left" w:pos="1871"/>
          <w:tab w:val="left" w:pos="3407"/>
          <w:tab w:val="left" w:pos="4949"/>
          <w:tab w:val="left" w:pos="6599"/>
        </w:tabs>
        <w:rPr>
          <w:rFonts w:ascii="Times New Roman" w:eastAsia="宋体" w:hAnsi="宋体"/>
        </w:rPr>
      </w:pPr>
    </w:p>
    <w:p w:rsidR="002B0015" w:rsidRPr="00EE5929" w:rsidRDefault="002B0015" w:rsidP="002B0015">
      <w:pPr>
        <w:tabs>
          <w:tab w:val="left" w:pos="1871"/>
          <w:tab w:val="left" w:pos="3407"/>
          <w:tab w:val="left" w:pos="4949"/>
          <w:tab w:val="left" w:pos="6599"/>
        </w:tabs>
        <w:rPr>
          <w:rFonts w:ascii="Times New Roman" w:eastAsia="宋体" w:hAnsi="宋体"/>
        </w:rPr>
      </w:pPr>
    </w:p>
    <w:p w:rsidR="002B0015" w:rsidRPr="00EE5929" w:rsidRDefault="002B0015" w:rsidP="002B0015">
      <w:pPr>
        <w:tabs>
          <w:tab w:val="left" w:pos="1871"/>
          <w:tab w:val="left" w:pos="3407"/>
          <w:tab w:val="left" w:pos="4949"/>
          <w:tab w:val="left" w:pos="6599"/>
        </w:tabs>
        <w:rPr>
          <w:rFonts w:ascii="Times New Roman" w:eastAsia="宋体" w:hAnsi="宋体"/>
        </w:rPr>
      </w:pPr>
    </w:p>
    <w:p w:rsidR="002B0015" w:rsidRPr="00EE5929" w:rsidRDefault="002B0015" w:rsidP="002B0015">
      <w:pPr>
        <w:tabs>
          <w:tab w:val="left" w:pos="1871"/>
          <w:tab w:val="left" w:pos="3407"/>
          <w:tab w:val="left" w:pos="4949"/>
          <w:tab w:val="left" w:pos="6599"/>
        </w:tabs>
        <w:rPr>
          <w:rFonts w:ascii="Times New Roman" w:eastAsia="宋体" w:hAnsi="宋体"/>
        </w:rPr>
      </w:pPr>
    </w:p>
    <w:p w:rsidR="002B0015" w:rsidRPr="00EE5929" w:rsidRDefault="002B0015" w:rsidP="002B0015">
      <w:pPr>
        <w:tabs>
          <w:tab w:val="left" w:pos="1871"/>
          <w:tab w:val="left" w:pos="3407"/>
          <w:tab w:val="left" w:pos="4949"/>
          <w:tab w:val="left" w:pos="6599"/>
        </w:tabs>
        <w:rPr>
          <w:rFonts w:ascii="Times New Roman" w:eastAsia="宋体" w:hAnsi="宋体"/>
        </w:rPr>
      </w:pPr>
    </w:p>
    <w:p w:rsidR="002B0015" w:rsidRPr="00EE5929" w:rsidRDefault="002B0015" w:rsidP="002B0015">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5</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楷体" w:hAnsi="楷体"/>
        </w:rPr>
        <w:t>归纳概括内容要点</w:t>
      </w:r>
      <w:r w:rsidRPr="00EE5929">
        <w:rPr>
          <w:rFonts w:ascii="Times New Roman" w:eastAsia="宋体" w:hAnsi="宋体"/>
        </w:rPr>
        <w:t>)</w:t>
      </w:r>
      <w:r w:rsidRPr="00EE5929">
        <w:rPr>
          <w:rFonts w:ascii="Times New Roman" w:eastAsia="宋体" w:hAnsi="宋体"/>
        </w:rPr>
        <w:t>你认为</w:t>
      </w:r>
      <w:r w:rsidRPr="00EE5929">
        <w:rPr>
          <w:rFonts w:ascii="Times New Roman" w:eastAsia="宋体" w:hAnsi="Times New Roman" w:cs="Times New Roman"/>
        </w:rPr>
        <w:t>“</w:t>
      </w:r>
      <w:r w:rsidRPr="00EE5929">
        <w:rPr>
          <w:rFonts w:ascii="Times New Roman" w:eastAsia="宋体" w:hAnsi="宋体"/>
        </w:rPr>
        <w:t>新基建</w:t>
      </w:r>
      <w:r w:rsidRPr="00EE5929">
        <w:rPr>
          <w:rFonts w:ascii="Times New Roman" w:eastAsia="宋体" w:hAnsi="Times New Roman" w:cs="Times New Roman"/>
        </w:rPr>
        <w:t>”</w:t>
      </w:r>
      <w:r w:rsidRPr="00EE5929">
        <w:rPr>
          <w:rFonts w:ascii="Times New Roman" w:eastAsia="宋体" w:hAnsi="宋体"/>
        </w:rPr>
        <w:t>之</w:t>
      </w:r>
      <w:r w:rsidRPr="00EE5929">
        <w:rPr>
          <w:rFonts w:ascii="Times New Roman" w:eastAsia="宋体" w:hAnsi="Times New Roman" w:cs="Times New Roman"/>
        </w:rPr>
        <w:t>“</w:t>
      </w:r>
      <w:r w:rsidRPr="00EE5929">
        <w:rPr>
          <w:rFonts w:ascii="Times New Roman" w:eastAsia="宋体" w:hAnsi="宋体"/>
        </w:rPr>
        <w:t>新</w:t>
      </w:r>
      <w:r w:rsidRPr="00EE5929">
        <w:rPr>
          <w:rFonts w:ascii="Times New Roman" w:eastAsia="宋体" w:hAnsi="Times New Roman" w:cs="Times New Roman"/>
        </w:rPr>
        <w:t>”</w:t>
      </w:r>
      <w:r w:rsidRPr="00EE5929">
        <w:rPr>
          <w:rFonts w:ascii="Times New Roman" w:eastAsia="宋体" w:hAnsi="宋体"/>
        </w:rPr>
        <w:t>表现在哪些方面</w:t>
      </w:r>
      <w:r w:rsidRPr="00EE5929">
        <w:rPr>
          <w:rFonts w:ascii="Times New Roman" w:eastAsia="宋体" w:hAnsi="宋体"/>
        </w:rPr>
        <w:t>?</w:t>
      </w:r>
      <w:r w:rsidRPr="00EE5929">
        <w:rPr>
          <w:rFonts w:ascii="Times New Roman" w:eastAsia="宋体" w:hAnsi="宋体"/>
        </w:rPr>
        <w:t>请结合材料一和材料二进行概括。</w:t>
      </w:r>
      <w:r w:rsidRPr="00EE5929">
        <w:rPr>
          <w:rFonts w:ascii="Times New Roman" w:eastAsia="宋体" w:hAnsi="宋体"/>
        </w:rPr>
        <w:t>(6</w:t>
      </w:r>
      <w:r w:rsidRPr="00EE5929">
        <w:rPr>
          <w:rFonts w:ascii="Times New Roman" w:eastAsia="宋体" w:hAnsi="宋体"/>
        </w:rPr>
        <w:t>分</w:t>
      </w:r>
      <w:r w:rsidRPr="00EE5929">
        <w:rPr>
          <w:rFonts w:ascii="Times New Roman" w:eastAsia="宋体" w:hAnsi="宋体"/>
        </w:rPr>
        <w:t>)</w:t>
      </w:r>
    </w:p>
    <w:p w:rsidR="002B0015" w:rsidRPr="00EE5929" w:rsidRDefault="002B0015" w:rsidP="002B0015">
      <w:pPr>
        <w:tabs>
          <w:tab w:val="left" w:pos="1871"/>
          <w:tab w:val="left" w:pos="3407"/>
          <w:tab w:val="left" w:pos="4949"/>
          <w:tab w:val="left" w:pos="6599"/>
        </w:tabs>
        <w:rPr>
          <w:rFonts w:ascii="Times New Roman" w:eastAsia="宋体" w:hAnsi="宋体"/>
        </w:rPr>
      </w:pPr>
    </w:p>
    <w:p w:rsidR="002B0015" w:rsidRPr="00EE5929" w:rsidRDefault="002B0015" w:rsidP="002B0015">
      <w:pPr>
        <w:tabs>
          <w:tab w:val="left" w:pos="1871"/>
          <w:tab w:val="left" w:pos="3407"/>
          <w:tab w:val="left" w:pos="4949"/>
          <w:tab w:val="left" w:pos="6599"/>
        </w:tabs>
        <w:rPr>
          <w:rFonts w:ascii="Times New Roman" w:eastAsia="宋体" w:hAnsi="宋体"/>
        </w:rPr>
      </w:pPr>
    </w:p>
    <w:p w:rsidR="002B0015" w:rsidRPr="00EE5929" w:rsidRDefault="002B0015" w:rsidP="002B0015">
      <w:pPr>
        <w:tabs>
          <w:tab w:val="left" w:pos="1871"/>
          <w:tab w:val="left" w:pos="3407"/>
          <w:tab w:val="left" w:pos="4949"/>
          <w:tab w:val="left" w:pos="6599"/>
        </w:tabs>
        <w:rPr>
          <w:rFonts w:ascii="Times New Roman" w:eastAsia="宋体" w:hAnsi="宋体"/>
        </w:rPr>
      </w:pPr>
    </w:p>
    <w:p w:rsidR="002B0015" w:rsidRPr="00EE5929" w:rsidRDefault="002B0015" w:rsidP="002B0015">
      <w:pPr>
        <w:tabs>
          <w:tab w:val="left" w:pos="1871"/>
          <w:tab w:val="left" w:pos="3407"/>
          <w:tab w:val="left" w:pos="4949"/>
          <w:tab w:val="left" w:pos="6599"/>
        </w:tabs>
        <w:rPr>
          <w:rFonts w:ascii="Times New Roman" w:eastAsia="宋体" w:hAnsi="宋体"/>
        </w:rPr>
      </w:pPr>
    </w:p>
    <w:p w:rsidR="002B0015" w:rsidRPr="00EE5929" w:rsidRDefault="002B0015" w:rsidP="002B0015">
      <w:pPr>
        <w:tabs>
          <w:tab w:val="left" w:pos="1871"/>
          <w:tab w:val="left" w:pos="3407"/>
          <w:tab w:val="left" w:pos="4949"/>
          <w:tab w:val="left" w:pos="6599"/>
        </w:tabs>
        <w:rPr>
          <w:rFonts w:ascii="Times New Roman" w:eastAsia="宋体" w:hAnsi="宋体"/>
        </w:rPr>
      </w:pPr>
    </w:p>
    <w:p w:rsidR="002B0015" w:rsidRPr="00EE5929" w:rsidRDefault="002B0015" w:rsidP="002B0015">
      <w:pPr>
        <w:tabs>
          <w:tab w:val="left" w:pos="1871"/>
          <w:tab w:val="left" w:pos="3407"/>
          <w:tab w:val="left" w:pos="4949"/>
          <w:tab w:val="left" w:pos="6599"/>
        </w:tabs>
        <w:rPr>
          <w:rFonts w:ascii="Times New Roman" w:eastAsia="宋体" w:hAnsi="宋体"/>
        </w:rPr>
      </w:pPr>
    </w:p>
    <w:p w:rsidR="002B0015" w:rsidRPr="00EE5929" w:rsidRDefault="002B0015" w:rsidP="002B0015">
      <w:pPr>
        <w:tabs>
          <w:tab w:val="left" w:pos="1871"/>
          <w:tab w:val="left" w:pos="3407"/>
          <w:tab w:val="left" w:pos="4949"/>
          <w:tab w:val="left" w:pos="6599"/>
        </w:tabs>
        <w:rPr>
          <w:rFonts w:ascii="Times New Roman" w:eastAsia="宋体" w:hAnsi="宋体"/>
        </w:rPr>
      </w:pPr>
      <w:r w:rsidRPr="00EE5929">
        <w:rPr>
          <w:rFonts w:ascii="Arial" w:eastAsia="黑体" w:hAnsi="黑体"/>
          <w:sz w:val="24"/>
        </w:rPr>
        <w:t>二、阅读下面的文字</w:t>
      </w:r>
      <w:r w:rsidRPr="00EE5929">
        <w:rPr>
          <w:rFonts w:ascii="Times New Roman" w:eastAsia="宋体" w:hAnsi="宋体"/>
          <w:sz w:val="24"/>
        </w:rPr>
        <w:t>,</w:t>
      </w:r>
      <w:r w:rsidRPr="00EE5929">
        <w:rPr>
          <w:rFonts w:ascii="Arial" w:eastAsia="黑体" w:hAnsi="黑体"/>
          <w:sz w:val="24"/>
        </w:rPr>
        <w:t>完成</w:t>
      </w:r>
      <w:r w:rsidRPr="00EE5929">
        <w:rPr>
          <w:rFonts w:ascii="Times New Roman" w:eastAsia="宋体" w:hAnsi="宋体"/>
          <w:sz w:val="24"/>
        </w:rPr>
        <w:t>6~10</w:t>
      </w:r>
      <w:r w:rsidRPr="00EE5929">
        <w:rPr>
          <w:rFonts w:ascii="Arial" w:eastAsia="黑体" w:hAnsi="黑体"/>
          <w:sz w:val="24"/>
        </w:rPr>
        <w:t>题。</w:t>
      </w:r>
      <w:r w:rsidRPr="00EE5929">
        <w:rPr>
          <w:rFonts w:ascii="Times New Roman" w:eastAsia="宋体" w:hAnsi="宋体"/>
          <w:sz w:val="24"/>
        </w:rPr>
        <w:t>(19</w:t>
      </w:r>
      <w:r w:rsidRPr="00EE5929">
        <w:rPr>
          <w:rFonts w:ascii="Times New Roman" w:eastAsia="楷体" w:hAnsi="楷体"/>
          <w:sz w:val="24"/>
        </w:rPr>
        <w:t>分</w:t>
      </w:r>
      <w:r w:rsidRPr="00EE5929">
        <w:rPr>
          <w:rFonts w:ascii="Times New Roman" w:eastAsia="宋体" w:hAnsi="宋体"/>
          <w:sz w:val="24"/>
        </w:rPr>
        <w:t>)</w:t>
      </w:r>
    </w:p>
    <w:p w:rsidR="002B0015" w:rsidRPr="00EE5929" w:rsidRDefault="002B0015" w:rsidP="002B0015">
      <w:pPr>
        <w:tabs>
          <w:tab w:val="left" w:pos="1871"/>
          <w:tab w:val="left" w:pos="3407"/>
          <w:tab w:val="left" w:pos="4949"/>
          <w:tab w:val="left" w:pos="6599"/>
        </w:tabs>
        <w:ind w:firstLineChars="200" w:firstLine="420"/>
        <w:rPr>
          <w:rFonts w:ascii="Times New Roman" w:eastAsia="宋体" w:hAnsi="宋体"/>
        </w:rPr>
      </w:pPr>
      <w:r w:rsidRPr="00EE5929">
        <w:rPr>
          <w:rFonts w:ascii="Arial" w:eastAsia="黑体" w:hAnsi="黑体"/>
        </w:rPr>
        <w:t>材料一</w:t>
      </w:r>
      <w:r w:rsidRPr="00EE5929">
        <w:rPr>
          <w:rFonts w:ascii="Times New Roman" w:eastAsia="宋体" w:hAnsi="宋体"/>
        </w:rPr>
        <w:t xml:space="preserve">　</w:t>
      </w:r>
      <w:r w:rsidRPr="00EE5929">
        <w:rPr>
          <w:rFonts w:ascii="Times New Roman" w:eastAsia="楷体" w:hAnsi="楷体"/>
        </w:rPr>
        <w:t>唐代绘画为诗歌开辟了道路</w:t>
      </w:r>
      <w:r w:rsidRPr="00EE5929">
        <w:rPr>
          <w:rFonts w:ascii="Times New Roman" w:eastAsia="宋体" w:hAnsi="宋体"/>
        </w:rPr>
        <w:t>,</w:t>
      </w:r>
      <w:r w:rsidRPr="00EE5929">
        <w:rPr>
          <w:rFonts w:ascii="Times New Roman" w:eastAsia="楷体" w:hAnsi="楷体"/>
        </w:rPr>
        <w:t>找寻了方向。根据史料记载</w:t>
      </w:r>
      <w:r w:rsidRPr="00EE5929">
        <w:rPr>
          <w:rFonts w:ascii="Times New Roman" w:eastAsia="宋体" w:hAnsi="宋体"/>
        </w:rPr>
        <w:t>,</w:t>
      </w:r>
      <w:r w:rsidRPr="00EE5929">
        <w:rPr>
          <w:rFonts w:ascii="Times New Roman" w:eastAsia="楷体" w:hAnsi="楷体"/>
        </w:rPr>
        <w:t>唐代的著名诗人几乎人人都有题画之作。</w:t>
      </w:r>
    </w:p>
    <w:p w:rsidR="002B0015" w:rsidRPr="00EE5929" w:rsidRDefault="002B0015" w:rsidP="002B0015">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唐诗更多地表现出一种绘画美。王维便是这一绘画美的创建者</w:t>
      </w:r>
      <w:r w:rsidRPr="00EE5929">
        <w:rPr>
          <w:rFonts w:ascii="Times New Roman" w:eastAsia="宋体" w:hAnsi="宋体"/>
        </w:rPr>
        <w:t>,</w:t>
      </w:r>
      <w:r w:rsidRPr="00EE5929">
        <w:rPr>
          <w:rFonts w:ascii="Times New Roman" w:eastAsia="楷体" w:hAnsi="楷体"/>
        </w:rPr>
        <w:t>他开创了诗歌美学的新纪元。绘画作为再现性艺术的一种</w:t>
      </w:r>
      <w:r w:rsidRPr="00EE5929">
        <w:rPr>
          <w:rFonts w:ascii="Times New Roman" w:eastAsia="宋体" w:hAnsi="宋体"/>
        </w:rPr>
        <w:t>,</w:t>
      </w:r>
      <w:r w:rsidRPr="00EE5929">
        <w:rPr>
          <w:rFonts w:ascii="Times New Roman" w:eastAsia="楷体" w:hAnsi="楷体"/>
        </w:rPr>
        <w:t>在描绘外在事物的同时也要表现自己的情感和主题思想</w:t>
      </w:r>
      <w:r w:rsidRPr="00EE5929">
        <w:rPr>
          <w:rFonts w:ascii="Times New Roman" w:eastAsia="宋体" w:hAnsi="宋体"/>
        </w:rPr>
        <w:t>,</w:t>
      </w:r>
      <w:r w:rsidRPr="00EE5929">
        <w:rPr>
          <w:rFonts w:ascii="Times New Roman" w:eastAsia="楷体" w:hAnsi="楷体"/>
        </w:rPr>
        <w:t>所以它是以描写对象为基础的。我们可以看到在很多山水画中</w:t>
      </w:r>
      <w:r w:rsidRPr="00EE5929">
        <w:rPr>
          <w:rFonts w:ascii="Times New Roman" w:eastAsia="宋体" w:hAnsi="宋体"/>
        </w:rPr>
        <w:t>,</w:t>
      </w:r>
      <w:r w:rsidRPr="00EE5929">
        <w:rPr>
          <w:rFonts w:ascii="Times New Roman" w:eastAsia="楷体" w:hAnsi="楷体"/>
        </w:rPr>
        <w:t>它所表现出来的内容普遍具有一种模糊性、一致性</w:t>
      </w:r>
      <w:r w:rsidRPr="00EE5929">
        <w:rPr>
          <w:rFonts w:ascii="Times New Roman" w:eastAsia="宋体" w:hAnsi="宋体"/>
        </w:rPr>
        <w:t>,</w:t>
      </w:r>
      <w:r w:rsidRPr="00EE5929">
        <w:rPr>
          <w:rFonts w:ascii="Times New Roman" w:eastAsia="楷体" w:hAnsi="楷体"/>
        </w:rPr>
        <w:t>但王维却通过这种绘画的方式</w:t>
      </w:r>
      <w:r w:rsidRPr="00EE5929">
        <w:rPr>
          <w:rFonts w:ascii="Times New Roman" w:eastAsia="宋体" w:hAnsi="宋体"/>
        </w:rPr>
        <w:t>,</w:t>
      </w:r>
      <w:r w:rsidRPr="00EE5929">
        <w:rPr>
          <w:rFonts w:ascii="Times New Roman" w:eastAsia="楷体" w:hAnsi="楷体"/>
        </w:rPr>
        <w:t>创造出一首首佳作</w:t>
      </w:r>
      <w:r w:rsidRPr="00EE5929">
        <w:rPr>
          <w:rFonts w:ascii="Times New Roman" w:eastAsia="宋体" w:hAnsi="宋体"/>
        </w:rPr>
        <w:t>,</w:t>
      </w:r>
      <w:r w:rsidRPr="00EE5929">
        <w:rPr>
          <w:rFonts w:ascii="Times New Roman" w:eastAsia="楷体" w:hAnsi="楷体"/>
        </w:rPr>
        <w:t>他的诗使山水画所要表达的画外之意更加明确、清晰</w:t>
      </w:r>
      <w:r w:rsidRPr="00EE5929">
        <w:rPr>
          <w:rFonts w:ascii="Times New Roman" w:eastAsia="宋体" w:hAnsi="宋体"/>
        </w:rPr>
        <w:t>,</w:t>
      </w:r>
      <w:r w:rsidRPr="00EE5929">
        <w:rPr>
          <w:rFonts w:ascii="Times New Roman" w:eastAsia="楷体" w:hAnsi="楷体"/>
        </w:rPr>
        <w:t>而不是纯粹地用语言诉说情感</w:t>
      </w:r>
      <w:r w:rsidRPr="00EE5929">
        <w:rPr>
          <w:rFonts w:ascii="Times New Roman" w:eastAsia="宋体" w:hAnsi="宋体"/>
        </w:rPr>
        <w:t>;</w:t>
      </w:r>
      <w:r w:rsidRPr="00EE5929">
        <w:rPr>
          <w:rFonts w:ascii="Times New Roman" w:eastAsia="楷体" w:hAnsi="楷体"/>
        </w:rPr>
        <w:t>诗中所表现出来的事物也如同画一般</w:t>
      </w:r>
      <w:r w:rsidRPr="00EE5929">
        <w:rPr>
          <w:rFonts w:ascii="Times New Roman" w:eastAsia="宋体" w:hAnsi="宋体"/>
        </w:rPr>
        <w:t>,</w:t>
      </w:r>
      <w:r w:rsidRPr="00EE5929">
        <w:rPr>
          <w:rFonts w:ascii="Times New Roman" w:eastAsia="楷体" w:hAnsi="楷体"/>
        </w:rPr>
        <w:t>形象地呈现在我们眼前</w:t>
      </w:r>
      <w:r w:rsidRPr="00EE5929">
        <w:rPr>
          <w:rFonts w:ascii="Times New Roman" w:eastAsia="宋体" w:hAnsi="宋体"/>
        </w:rPr>
        <w:t>,</w:t>
      </w:r>
      <w:r w:rsidRPr="00EE5929">
        <w:rPr>
          <w:rFonts w:ascii="Times New Roman" w:eastAsia="楷体" w:hAnsi="楷体"/>
        </w:rPr>
        <w:t>给人一种身临其境的感觉。</w:t>
      </w:r>
    </w:p>
    <w:p w:rsidR="002B0015" w:rsidRPr="00EE5929" w:rsidRDefault="002B0015" w:rsidP="002B0015">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题画诗的出现</w:t>
      </w:r>
      <w:r w:rsidRPr="00EE5929">
        <w:rPr>
          <w:rFonts w:ascii="Times New Roman" w:eastAsia="宋体" w:hAnsi="宋体"/>
        </w:rPr>
        <w:t>,</w:t>
      </w:r>
      <w:r w:rsidRPr="00EE5929">
        <w:rPr>
          <w:rFonts w:ascii="Times New Roman" w:eastAsia="楷体" w:hAnsi="楷体"/>
        </w:rPr>
        <w:t>又从一定程度上促进了文人画的发展</w:t>
      </w:r>
      <w:r w:rsidRPr="00EE5929">
        <w:rPr>
          <w:rFonts w:ascii="Times New Roman" w:eastAsia="宋体" w:hAnsi="宋体"/>
        </w:rPr>
        <w:t>,</w:t>
      </w:r>
      <w:r w:rsidRPr="00EE5929">
        <w:rPr>
          <w:rFonts w:ascii="Times New Roman" w:eastAsia="楷体" w:hAnsi="楷体"/>
        </w:rPr>
        <w:t>因为题画诗中很大一部分是文人们对于绘画后的一种品评。唐代的文人墨客们以诗的形式介入绘画中</w:t>
      </w:r>
      <w:r w:rsidRPr="00EE5929">
        <w:rPr>
          <w:rFonts w:ascii="Times New Roman" w:eastAsia="宋体" w:hAnsi="宋体"/>
        </w:rPr>
        <w:t>,</w:t>
      </w:r>
      <w:r w:rsidRPr="00EE5929">
        <w:rPr>
          <w:rFonts w:ascii="Times New Roman" w:eastAsia="楷体" w:hAnsi="楷体"/>
        </w:rPr>
        <w:t>形成一些固有美学观点与文人情趣</w:t>
      </w:r>
      <w:r w:rsidRPr="00EE5929">
        <w:rPr>
          <w:rFonts w:ascii="Times New Roman" w:eastAsia="宋体" w:hAnsi="宋体"/>
        </w:rPr>
        <w:t>,</w:t>
      </w:r>
      <w:r w:rsidRPr="00EE5929">
        <w:rPr>
          <w:rFonts w:ascii="Times New Roman" w:eastAsia="楷体" w:hAnsi="楷体"/>
        </w:rPr>
        <w:t>并在一定程度上灌输给画家们。唐代王维的水墨山水画就充分表现出这一审美思想的渗透。随着题画诗的出现</w:t>
      </w:r>
      <w:r w:rsidRPr="00EE5929">
        <w:rPr>
          <w:rFonts w:ascii="Times New Roman" w:eastAsia="宋体" w:hAnsi="宋体"/>
        </w:rPr>
        <w:t>,</w:t>
      </w:r>
      <w:r w:rsidRPr="00EE5929">
        <w:rPr>
          <w:rFonts w:ascii="Times New Roman" w:eastAsia="楷体" w:hAnsi="楷体"/>
        </w:rPr>
        <w:t>绘画的整体构图样式也发生着相应的改变</w:t>
      </w:r>
      <w:r w:rsidRPr="00EE5929">
        <w:rPr>
          <w:rFonts w:ascii="Times New Roman" w:eastAsia="宋体" w:hAnsi="宋体"/>
        </w:rPr>
        <w:t>,</w:t>
      </w:r>
      <w:r w:rsidRPr="00EE5929">
        <w:rPr>
          <w:rFonts w:ascii="Times New Roman" w:eastAsia="楷体" w:hAnsi="楷体"/>
        </w:rPr>
        <w:t>并且在这种方式的不断渗透下</w:t>
      </w:r>
      <w:r w:rsidRPr="00EE5929">
        <w:rPr>
          <w:rFonts w:ascii="Times New Roman" w:eastAsia="宋体" w:hAnsi="宋体"/>
        </w:rPr>
        <w:t>,</w:t>
      </w:r>
      <w:r w:rsidRPr="00EE5929">
        <w:rPr>
          <w:rFonts w:ascii="Times New Roman" w:eastAsia="楷体" w:hAnsi="楷体"/>
        </w:rPr>
        <w:t>慢慢地促成了文人画的形成与发展。</w:t>
      </w:r>
    </w:p>
    <w:p w:rsidR="002B0015" w:rsidRPr="00EE5929" w:rsidRDefault="002B0015" w:rsidP="002B0015">
      <w:pPr>
        <w:tabs>
          <w:tab w:val="left" w:pos="1871"/>
          <w:tab w:val="left" w:pos="3407"/>
          <w:tab w:val="left" w:pos="4949"/>
          <w:tab w:val="left" w:pos="6599"/>
        </w:tabs>
        <w:ind w:firstLineChars="200" w:firstLine="420"/>
        <w:jc w:val="right"/>
        <w:rPr>
          <w:rFonts w:ascii="Times New Roman" w:eastAsia="宋体" w:hAnsi="宋体"/>
        </w:rPr>
      </w:pPr>
      <w:r w:rsidRPr="00EE5929">
        <w:rPr>
          <w:rFonts w:ascii="Times New Roman" w:eastAsia="宋体" w:hAnsi="宋体"/>
        </w:rPr>
        <w:t>(</w:t>
      </w:r>
      <w:r w:rsidRPr="00EE5929">
        <w:rPr>
          <w:rFonts w:ascii="Times New Roman" w:eastAsia="楷体" w:hAnsi="楷体"/>
        </w:rPr>
        <w:t>选自《今传媒》</w:t>
      </w:r>
      <w:r w:rsidRPr="00EE5929">
        <w:rPr>
          <w:rFonts w:ascii="Times New Roman" w:eastAsia="宋体" w:hAnsi="宋体"/>
        </w:rPr>
        <w:t>)</w:t>
      </w:r>
    </w:p>
    <w:p w:rsidR="002B0015" w:rsidRPr="00EE5929" w:rsidRDefault="002B0015" w:rsidP="002B0015">
      <w:pPr>
        <w:tabs>
          <w:tab w:val="left" w:pos="1871"/>
          <w:tab w:val="left" w:pos="3407"/>
          <w:tab w:val="left" w:pos="4949"/>
          <w:tab w:val="left" w:pos="6599"/>
        </w:tabs>
        <w:ind w:firstLineChars="200" w:firstLine="420"/>
        <w:rPr>
          <w:rFonts w:ascii="Times New Roman" w:eastAsia="宋体" w:hAnsi="宋体"/>
        </w:rPr>
      </w:pPr>
      <w:r w:rsidRPr="00EE5929">
        <w:rPr>
          <w:rFonts w:ascii="Arial" w:eastAsia="黑体" w:hAnsi="黑体"/>
        </w:rPr>
        <w:t>材料二</w:t>
      </w:r>
      <w:r w:rsidRPr="00EE5929">
        <w:rPr>
          <w:rFonts w:ascii="Times New Roman" w:eastAsia="宋体" w:hAnsi="宋体"/>
        </w:rPr>
        <w:t xml:space="preserve">　</w:t>
      </w:r>
      <w:r w:rsidRPr="00EE5929">
        <w:rPr>
          <w:rFonts w:ascii="Times New Roman" w:eastAsia="楷体" w:hAnsi="楷体"/>
        </w:rPr>
        <w:t>初唐的题画诗既有用词的华丽和色彩鲜明</w:t>
      </w:r>
      <w:r w:rsidRPr="00EE5929">
        <w:rPr>
          <w:rFonts w:ascii="Times New Roman" w:eastAsia="宋体" w:hAnsi="宋体"/>
        </w:rPr>
        <w:t>,</w:t>
      </w:r>
      <w:r w:rsidRPr="00EE5929">
        <w:rPr>
          <w:rFonts w:ascii="Times New Roman" w:eastAsia="楷体" w:hAnsi="楷体"/>
        </w:rPr>
        <w:t>又有如陈子昂一般的刚健明朗</w:t>
      </w:r>
      <w:r w:rsidRPr="00EE5929">
        <w:rPr>
          <w:rFonts w:ascii="Times New Roman" w:eastAsia="宋体" w:hAnsi="宋体"/>
        </w:rPr>
        <w:t>,</w:t>
      </w:r>
      <w:r w:rsidRPr="00EE5929">
        <w:rPr>
          <w:rFonts w:ascii="Times New Roman" w:eastAsia="楷体" w:hAnsi="楷体"/>
        </w:rPr>
        <w:t>整个题画诗的风格呈现出一种灿烂美。陈子昂要求诗歌要能反映社会现实</w:t>
      </w:r>
      <w:r w:rsidRPr="00EE5929">
        <w:rPr>
          <w:rFonts w:ascii="Times New Roman" w:eastAsia="宋体" w:hAnsi="宋体"/>
        </w:rPr>
        <w:t>,</w:t>
      </w:r>
      <w:r w:rsidRPr="00EE5929">
        <w:rPr>
          <w:rFonts w:ascii="Times New Roman" w:eastAsia="楷体" w:hAnsi="楷体"/>
        </w:rPr>
        <w:t>抒发真实的情感</w:t>
      </w:r>
      <w:r w:rsidRPr="00EE5929">
        <w:rPr>
          <w:rFonts w:ascii="Times New Roman" w:eastAsia="宋体" w:hAnsi="宋体"/>
        </w:rPr>
        <w:t>;</w:t>
      </w:r>
      <w:r w:rsidRPr="00EE5929">
        <w:rPr>
          <w:rFonts w:ascii="Times New Roman" w:eastAsia="楷体" w:hAnsi="楷体"/>
        </w:rPr>
        <w:t>要摆脱六朝以来绮靡的纤巧作风</w:t>
      </w:r>
      <w:r w:rsidRPr="00EE5929">
        <w:rPr>
          <w:rFonts w:ascii="Times New Roman" w:eastAsia="宋体" w:hAnsi="宋体"/>
        </w:rPr>
        <w:t>,</w:t>
      </w:r>
      <w:r w:rsidRPr="00EE5929">
        <w:rPr>
          <w:rFonts w:ascii="Times New Roman" w:eastAsia="楷体" w:hAnsi="楷体"/>
        </w:rPr>
        <w:t>做到具有</w:t>
      </w:r>
      <w:r w:rsidRPr="00EE5929">
        <w:rPr>
          <w:rFonts w:ascii="Times New Roman" w:eastAsia="宋体" w:hAnsi="Times New Roman" w:cs="Times New Roman"/>
        </w:rPr>
        <w:t>“</w:t>
      </w:r>
      <w:r w:rsidRPr="00EE5929">
        <w:rPr>
          <w:rFonts w:ascii="Times New Roman" w:eastAsia="楷体" w:hAnsi="楷体"/>
        </w:rPr>
        <w:t>汉魏风骨</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楷体" w:hAnsi="楷体"/>
        </w:rPr>
        <w:t>建立明朗刚健的风格。其题画诗也不例外。他的《山水粉图》</w:t>
      </w:r>
      <w:r w:rsidRPr="00EE5929">
        <w:rPr>
          <w:rFonts w:ascii="Times New Roman" w:eastAsia="宋体" w:hAnsi="Times New Roman" w:cs="Times New Roman"/>
        </w:rPr>
        <w:t>“</w:t>
      </w:r>
      <w:r w:rsidRPr="00EE5929">
        <w:rPr>
          <w:rFonts w:ascii="Times New Roman" w:eastAsia="楷体" w:hAnsi="楷体"/>
        </w:rPr>
        <w:t>山图之白云兮</w:t>
      </w:r>
      <w:r w:rsidRPr="00EE5929">
        <w:rPr>
          <w:rFonts w:ascii="Times New Roman" w:eastAsia="宋体" w:hAnsi="宋体"/>
        </w:rPr>
        <w:t>,</w:t>
      </w:r>
      <w:r w:rsidRPr="00EE5929">
        <w:rPr>
          <w:rFonts w:ascii="Times New Roman" w:eastAsia="楷体" w:hAnsi="楷体"/>
        </w:rPr>
        <w:t>若巫山之高丘。纷群翠之鸿溶</w:t>
      </w:r>
      <w:r w:rsidRPr="00EE5929">
        <w:rPr>
          <w:rFonts w:ascii="Times New Roman" w:eastAsia="宋体" w:hAnsi="宋体"/>
        </w:rPr>
        <w:t>,</w:t>
      </w:r>
      <w:r w:rsidRPr="00EE5929">
        <w:rPr>
          <w:rFonts w:ascii="Times New Roman" w:eastAsia="楷体" w:hAnsi="楷体"/>
        </w:rPr>
        <w:t>又似蓬瀛海水之周流。信夫人之好道</w:t>
      </w:r>
      <w:r w:rsidRPr="00EE5929">
        <w:rPr>
          <w:rFonts w:ascii="Times New Roman" w:eastAsia="宋体" w:hAnsi="宋体"/>
        </w:rPr>
        <w:t>,</w:t>
      </w:r>
      <w:r w:rsidRPr="00EE5929">
        <w:rPr>
          <w:rFonts w:ascii="Times New Roman" w:eastAsia="楷体" w:hAnsi="楷体"/>
        </w:rPr>
        <w:t>爱云山以幽求</w:t>
      </w:r>
      <w:r w:rsidRPr="00EE5929">
        <w:rPr>
          <w:rFonts w:ascii="Times New Roman" w:eastAsia="宋体" w:hAnsi="Times New Roman" w:cs="Times New Roman"/>
        </w:rPr>
        <w:t>”</w:t>
      </w:r>
      <w:r w:rsidRPr="00EE5929">
        <w:rPr>
          <w:rFonts w:ascii="Times New Roman" w:eastAsia="楷体" w:hAnsi="楷体"/>
        </w:rPr>
        <w:lastRenderedPageBreak/>
        <w:t>是一首反映自然山水的题画诗</w:t>
      </w:r>
      <w:r w:rsidRPr="00EE5929">
        <w:rPr>
          <w:rFonts w:ascii="Times New Roman" w:eastAsia="宋体" w:hAnsi="宋体"/>
        </w:rPr>
        <w:t>,</w:t>
      </w:r>
      <w:r w:rsidRPr="00EE5929">
        <w:rPr>
          <w:rFonts w:ascii="Times New Roman" w:eastAsia="楷体" w:hAnsi="楷体"/>
        </w:rPr>
        <w:t>表现了向往自然的空灵境界</w:t>
      </w:r>
      <w:r w:rsidRPr="00EE5929">
        <w:rPr>
          <w:rFonts w:ascii="Times New Roman" w:eastAsia="宋体" w:hAnsi="宋体"/>
        </w:rPr>
        <w:t>,</w:t>
      </w:r>
      <w:r w:rsidRPr="00EE5929">
        <w:rPr>
          <w:rFonts w:ascii="Times New Roman" w:eastAsia="楷体" w:hAnsi="楷体"/>
        </w:rPr>
        <w:t>整首诗透露着对现实的不满。在其情感真实支配下产生了艺术真实</w:t>
      </w:r>
      <w:r w:rsidRPr="00EE5929">
        <w:rPr>
          <w:rFonts w:ascii="Times New Roman" w:eastAsia="宋体" w:hAnsi="宋体"/>
        </w:rPr>
        <w:t>,</w:t>
      </w:r>
      <w:r w:rsidRPr="00EE5929">
        <w:rPr>
          <w:rFonts w:ascii="Times New Roman" w:eastAsia="楷体" w:hAnsi="楷体"/>
        </w:rPr>
        <w:t>一种明朗、宏大的意境应运而生。</w:t>
      </w:r>
    </w:p>
    <w:p w:rsidR="002B0015" w:rsidRPr="00EE5929" w:rsidRDefault="002B0015" w:rsidP="002B0015">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盛唐的诗歌创作</w:t>
      </w:r>
      <w:r w:rsidRPr="00EE5929">
        <w:rPr>
          <w:rFonts w:ascii="Times New Roman" w:eastAsia="宋体" w:hAnsi="Times New Roman" w:cs="Times New Roman"/>
        </w:rPr>
        <w:t>“</w:t>
      </w:r>
      <w:r w:rsidRPr="00EE5929">
        <w:rPr>
          <w:rFonts w:ascii="Times New Roman" w:eastAsia="楷体" w:hAnsi="楷体"/>
        </w:rPr>
        <w:t>既多兴象</w:t>
      </w:r>
      <w:r w:rsidRPr="00EE5929">
        <w:rPr>
          <w:rFonts w:ascii="Times New Roman" w:eastAsia="宋体" w:hAnsi="宋体"/>
        </w:rPr>
        <w:t>,</w:t>
      </w:r>
      <w:r w:rsidRPr="00EE5929">
        <w:rPr>
          <w:rFonts w:ascii="Times New Roman" w:eastAsia="楷体" w:hAnsi="楷体"/>
        </w:rPr>
        <w:t>复备风骨</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楷体" w:hAnsi="楷体"/>
        </w:rPr>
        <w:t>并形成不同的风格群体</w:t>
      </w:r>
      <w:r w:rsidRPr="00EE5929">
        <w:rPr>
          <w:rFonts w:ascii="Times New Roman" w:eastAsia="宋体" w:hAnsi="宋体"/>
        </w:rPr>
        <w:t>,</w:t>
      </w:r>
      <w:r w:rsidRPr="00EE5929">
        <w:rPr>
          <w:rFonts w:ascii="Times New Roman" w:eastAsia="楷体" w:hAnsi="楷体"/>
        </w:rPr>
        <w:t>创造出各种诗歌之美</w:t>
      </w:r>
      <w:r w:rsidRPr="00EE5929">
        <w:rPr>
          <w:rFonts w:ascii="Times New Roman" w:eastAsia="宋体" w:hAnsi="宋体"/>
        </w:rPr>
        <w:t>,</w:t>
      </w:r>
      <w:r w:rsidRPr="00EE5929">
        <w:rPr>
          <w:rFonts w:ascii="Times New Roman" w:eastAsia="楷体" w:hAnsi="楷体"/>
        </w:rPr>
        <w:t>题画诗更不例外。这个时期由于国力强盛</w:t>
      </w:r>
      <w:r w:rsidRPr="00EE5929">
        <w:rPr>
          <w:rFonts w:ascii="Times New Roman" w:eastAsia="宋体" w:hAnsi="宋体"/>
        </w:rPr>
        <w:t>,</w:t>
      </w:r>
      <w:r w:rsidRPr="00EE5929">
        <w:rPr>
          <w:rFonts w:ascii="Times New Roman" w:eastAsia="楷体" w:hAnsi="楷体"/>
        </w:rPr>
        <w:t>社会稳定</w:t>
      </w:r>
      <w:r w:rsidRPr="00EE5929">
        <w:rPr>
          <w:rFonts w:ascii="Times New Roman" w:eastAsia="宋体" w:hAnsi="宋体"/>
        </w:rPr>
        <w:t>,</w:t>
      </w:r>
      <w:r w:rsidRPr="00EE5929">
        <w:rPr>
          <w:rFonts w:ascii="Times New Roman" w:eastAsia="楷体" w:hAnsi="楷体"/>
        </w:rPr>
        <w:t>涌现出一大批杰出的题画诗创作诗人</w:t>
      </w:r>
      <w:r w:rsidRPr="00EE5929">
        <w:rPr>
          <w:rFonts w:ascii="Times New Roman" w:eastAsia="宋体" w:hAnsi="宋体"/>
        </w:rPr>
        <w:t>,</w:t>
      </w:r>
      <w:r w:rsidRPr="00EE5929">
        <w:rPr>
          <w:rFonts w:ascii="Times New Roman" w:eastAsia="楷体" w:hAnsi="楷体"/>
        </w:rPr>
        <w:t>杜甫、李白都是其中的佼佼者。在整个唐代诗人中</w:t>
      </w:r>
      <w:r w:rsidRPr="00EE5929">
        <w:rPr>
          <w:rFonts w:ascii="Times New Roman" w:eastAsia="宋体" w:hAnsi="宋体"/>
        </w:rPr>
        <w:t>,</w:t>
      </w:r>
      <w:r w:rsidRPr="00EE5929">
        <w:rPr>
          <w:rFonts w:ascii="Times New Roman" w:eastAsia="楷体" w:hAnsi="楷体"/>
        </w:rPr>
        <w:t>杜甫的题画诗无论从数量还是质量上</w:t>
      </w:r>
      <w:r w:rsidRPr="00EE5929">
        <w:rPr>
          <w:rFonts w:ascii="Times New Roman" w:eastAsia="宋体" w:hAnsi="宋体"/>
        </w:rPr>
        <w:t>,</w:t>
      </w:r>
      <w:r w:rsidRPr="00EE5929">
        <w:rPr>
          <w:rFonts w:ascii="Times New Roman" w:eastAsia="楷体" w:hAnsi="楷体"/>
        </w:rPr>
        <w:t>都是出类拔萃的</w:t>
      </w:r>
      <w:r w:rsidRPr="00EE5929">
        <w:rPr>
          <w:rFonts w:ascii="Times New Roman" w:eastAsia="宋体" w:hAnsi="宋体"/>
        </w:rPr>
        <w:t>,</w:t>
      </w:r>
      <w:r w:rsidRPr="00EE5929">
        <w:rPr>
          <w:rFonts w:ascii="Times New Roman" w:eastAsia="楷体" w:hAnsi="楷体"/>
        </w:rPr>
        <w:t>现存《杜工部集》中有</w:t>
      </w:r>
      <w:r w:rsidRPr="00EE5929">
        <w:rPr>
          <w:rFonts w:ascii="Times New Roman" w:eastAsia="宋体" w:hAnsi="宋体"/>
        </w:rPr>
        <w:t>18</w:t>
      </w:r>
      <w:r w:rsidRPr="00EE5929">
        <w:rPr>
          <w:rFonts w:ascii="Times New Roman" w:eastAsia="楷体" w:hAnsi="楷体"/>
        </w:rPr>
        <w:t>首</w:t>
      </w:r>
      <w:r w:rsidRPr="00EE5929">
        <w:rPr>
          <w:rFonts w:ascii="Times New Roman" w:eastAsia="宋体" w:hAnsi="宋体"/>
        </w:rPr>
        <w:t>,</w:t>
      </w:r>
      <w:r w:rsidRPr="00EE5929">
        <w:rPr>
          <w:rFonts w:ascii="Times New Roman" w:eastAsia="楷体" w:hAnsi="楷体"/>
        </w:rPr>
        <w:t>都有很高的审美价值。杜甫的《严公厅宴同咏蜀道画图》</w:t>
      </w:r>
      <w:r w:rsidRPr="00EE5929">
        <w:rPr>
          <w:rFonts w:ascii="Times New Roman" w:eastAsia="宋体" w:hAnsi="Times New Roman" w:cs="Times New Roman"/>
        </w:rPr>
        <w:t>“</w:t>
      </w:r>
      <w:r w:rsidRPr="00EE5929">
        <w:rPr>
          <w:rFonts w:ascii="Times New Roman" w:eastAsia="楷体" w:hAnsi="楷体"/>
        </w:rPr>
        <w:t>日临公馆静</w:t>
      </w:r>
      <w:r w:rsidRPr="00EE5929">
        <w:rPr>
          <w:rFonts w:ascii="Times New Roman" w:eastAsia="宋体" w:hAnsi="宋体"/>
        </w:rPr>
        <w:t>,</w:t>
      </w:r>
      <w:r w:rsidRPr="00EE5929">
        <w:rPr>
          <w:rFonts w:ascii="Times New Roman" w:eastAsia="楷体" w:hAnsi="楷体"/>
        </w:rPr>
        <w:t>画满地图雄。剑阁星桥北</w:t>
      </w:r>
      <w:r w:rsidRPr="00EE5929">
        <w:rPr>
          <w:rFonts w:ascii="Times New Roman" w:eastAsia="宋体" w:hAnsi="宋体"/>
        </w:rPr>
        <w:t>,</w:t>
      </w:r>
      <w:r w:rsidRPr="00EE5929">
        <w:rPr>
          <w:rFonts w:ascii="Times New Roman" w:eastAsia="楷体" w:hAnsi="楷体"/>
        </w:rPr>
        <w:t>松州雪岭东。华夷山不断</w:t>
      </w:r>
      <w:r w:rsidRPr="00EE5929">
        <w:rPr>
          <w:rFonts w:ascii="Times New Roman" w:eastAsia="宋体" w:hAnsi="宋体"/>
        </w:rPr>
        <w:t>,</w:t>
      </w:r>
      <w:r w:rsidRPr="00EE5929">
        <w:rPr>
          <w:rFonts w:ascii="Times New Roman" w:eastAsia="楷体" w:hAnsi="楷体"/>
        </w:rPr>
        <w:t>吴蜀水相通。兴与烟霞会</w:t>
      </w:r>
      <w:r w:rsidRPr="00EE5929">
        <w:rPr>
          <w:rFonts w:ascii="Times New Roman" w:eastAsia="宋体" w:hAnsi="宋体"/>
        </w:rPr>
        <w:t>,</w:t>
      </w:r>
      <w:r w:rsidRPr="00EE5929">
        <w:rPr>
          <w:rFonts w:ascii="Times New Roman" w:eastAsia="楷体" w:hAnsi="楷体"/>
        </w:rPr>
        <w:t>清樽幸不空</w:t>
      </w:r>
      <w:r w:rsidRPr="00EE5929">
        <w:rPr>
          <w:rFonts w:ascii="Times New Roman" w:eastAsia="宋体" w:hAnsi="Times New Roman" w:cs="Times New Roman"/>
        </w:rPr>
        <w:t>”</w:t>
      </w:r>
      <w:r w:rsidRPr="00EE5929">
        <w:rPr>
          <w:rFonts w:ascii="Times New Roman" w:eastAsia="楷体" w:hAnsi="楷体"/>
        </w:rPr>
        <w:t>只是运用了意象的组接和画面的空间变化</w:t>
      </w:r>
      <w:r w:rsidRPr="00EE5929">
        <w:rPr>
          <w:rFonts w:ascii="Times New Roman" w:eastAsia="宋体" w:hAnsi="宋体"/>
        </w:rPr>
        <w:t>,</w:t>
      </w:r>
      <w:r w:rsidRPr="00EE5929">
        <w:rPr>
          <w:rFonts w:ascii="Times New Roman" w:eastAsia="楷体" w:hAnsi="楷体"/>
        </w:rPr>
        <w:t>就创造出含蓄隽永的审美意蕴</w:t>
      </w:r>
      <w:r w:rsidRPr="00EE5929">
        <w:rPr>
          <w:rFonts w:ascii="Times New Roman" w:eastAsia="宋体" w:hAnsi="宋体"/>
        </w:rPr>
        <w:t>,</w:t>
      </w:r>
      <w:r w:rsidRPr="00EE5929">
        <w:rPr>
          <w:rFonts w:ascii="Times New Roman" w:eastAsia="楷体" w:hAnsi="楷体"/>
        </w:rPr>
        <w:t>并没有直接的抒情和议论</w:t>
      </w:r>
      <w:r w:rsidRPr="00EE5929">
        <w:rPr>
          <w:rFonts w:ascii="Times New Roman" w:eastAsia="宋体" w:hAnsi="宋体"/>
        </w:rPr>
        <w:t>,</w:t>
      </w:r>
      <w:r w:rsidRPr="00EE5929">
        <w:rPr>
          <w:rFonts w:ascii="Times New Roman" w:eastAsia="楷体" w:hAnsi="楷体"/>
        </w:rPr>
        <w:t>而是用</w:t>
      </w:r>
      <w:r w:rsidRPr="00EE5929">
        <w:rPr>
          <w:rFonts w:ascii="Times New Roman" w:eastAsia="宋体" w:hAnsi="Times New Roman" w:cs="Times New Roman"/>
        </w:rPr>
        <w:t>“</w:t>
      </w:r>
      <w:r w:rsidRPr="00EE5929">
        <w:rPr>
          <w:rFonts w:ascii="Times New Roman" w:eastAsia="楷体" w:hAnsi="楷体"/>
        </w:rPr>
        <w:t>星桥</w:t>
      </w:r>
      <w:r w:rsidRPr="00EE5929">
        <w:rPr>
          <w:rFonts w:ascii="Times New Roman" w:eastAsia="宋体" w:hAnsi="Times New Roman" w:cs="Times New Roman"/>
        </w:rPr>
        <w:t>”“</w:t>
      </w:r>
      <w:r w:rsidRPr="00EE5929">
        <w:rPr>
          <w:rFonts w:ascii="Times New Roman" w:eastAsia="楷体" w:hAnsi="楷体"/>
        </w:rPr>
        <w:t>松州</w:t>
      </w:r>
      <w:r w:rsidRPr="00EE5929">
        <w:rPr>
          <w:rFonts w:ascii="Times New Roman" w:eastAsia="宋体" w:hAnsi="Times New Roman" w:cs="Times New Roman"/>
        </w:rPr>
        <w:t>”“</w:t>
      </w:r>
      <w:r w:rsidRPr="00EE5929">
        <w:rPr>
          <w:rFonts w:ascii="Times New Roman" w:eastAsia="楷体" w:hAnsi="楷体"/>
        </w:rPr>
        <w:t>雪岭</w:t>
      </w:r>
      <w:r w:rsidRPr="00EE5929">
        <w:rPr>
          <w:rFonts w:ascii="Times New Roman" w:eastAsia="宋体" w:hAnsi="Times New Roman" w:cs="Times New Roman"/>
        </w:rPr>
        <w:t>”“</w:t>
      </w:r>
      <w:r w:rsidRPr="00EE5929">
        <w:rPr>
          <w:rFonts w:ascii="Times New Roman" w:eastAsia="楷体" w:hAnsi="楷体"/>
        </w:rPr>
        <w:t>吴蜀</w:t>
      </w:r>
      <w:r w:rsidRPr="00EE5929">
        <w:rPr>
          <w:rFonts w:ascii="Times New Roman" w:eastAsia="宋体" w:hAnsi="Times New Roman" w:cs="Times New Roman"/>
        </w:rPr>
        <w:t>”</w:t>
      </w:r>
      <w:r w:rsidRPr="00EE5929">
        <w:rPr>
          <w:rFonts w:ascii="Times New Roman" w:eastAsia="楷体" w:hAnsi="楷体"/>
        </w:rPr>
        <w:t>等地名的并置</w:t>
      </w:r>
      <w:r w:rsidRPr="00EE5929">
        <w:rPr>
          <w:rFonts w:ascii="Times New Roman" w:eastAsia="宋体" w:hAnsi="宋体"/>
        </w:rPr>
        <w:t>,</w:t>
      </w:r>
      <w:r w:rsidRPr="00EE5929">
        <w:rPr>
          <w:rFonts w:ascii="Times New Roman" w:eastAsia="楷体" w:hAnsi="楷体"/>
        </w:rPr>
        <w:t>突出表现画面中的深远空间感。通过对画面具体描绘</w:t>
      </w:r>
      <w:r w:rsidRPr="00EE5929">
        <w:rPr>
          <w:rFonts w:ascii="Times New Roman" w:eastAsia="宋体" w:hAnsi="宋体"/>
        </w:rPr>
        <w:t>,</w:t>
      </w:r>
      <w:r w:rsidRPr="00EE5929">
        <w:rPr>
          <w:rFonts w:ascii="Times New Roman" w:eastAsia="楷体" w:hAnsi="楷体"/>
        </w:rPr>
        <w:t>再现画面所形成的意境</w:t>
      </w:r>
      <w:r w:rsidRPr="00EE5929">
        <w:rPr>
          <w:rFonts w:ascii="Times New Roman" w:eastAsia="宋体" w:hAnsi="宋体"/>
        </w:rPr>
        <w:t>,</w:t>
      </w:r>
      <w:r w:rsidRPr="00EE5929">
        <w:rPr>
          <w:rFonts w:ascii="Times New Roman" w:eastAsia="楷体" w:hAnsi="楷体"/>
        </w:rPr>
        <w:t>物我相生</w:t>
      </w:r>
      <w:r w:rsidRPr="00EE5929">
        <w:rPr>
          <w:rFonts w:ascii="Times New Roman" w:eastAsia="宋体" w:hAnsi="宋体"/>
        </w:rPr>
        <w:t>,</w:t>
      </w:r>
      <w:r w:rsidRPr="00EE5929">
        <w:rPr>
          <w:rFonts w:ascii="Times New Roman" w:eastAsia="楷体" w:hAnsi="楷体"/>
        </w:rPr>
        <w:t>即景生情</w:t>
      </w:r>
      <w:r w:rsidRPr="00EE5929">
        <w:rPr>
          <w:rFonts w:ascii="Times New Roman" w:eastAsia="宋体" w:hAnsi="宋体"/>
        </w:rPr>
        <w:t>,</w:t>
      </w:r>
      <w:r w:rsidRPr="00EE5929">
        <w:rPr>
          <w:rFonts w:ascii="Times New Roman" w:eastAsia="楷体" w:hAnsi="楷体"/>
        </w:rPr>
        <w:t>给人以美的享受。</w:t>
      </w:r>
    </w:p>
    <w:p w:rsidR="002B0015" w:rsidRPr="00EE5929" w:rsidRDefault="002B0015" w:rsidP="002B0015">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盛唐社会经济繁荣到了顶点</w:t>
      </w:r>
      <w:r w:rsidRPr="00EE5929">
        <w:rPr>
          <w:rFonts w:ascii="Times New Roman" w:eastAsia="宋体" w:hAnsi="宋体"/>
        </w:rPr>
        <w:t>,</w:t>
      </w:r>
      <w:r w:rsidRPr="00EE5929">
        <w:rPr>
          <w:rFonts w:ascii="Times New Roman" w:eastAsia="楷体" w:hAnsi="楷体"/>
        </w:rPr>
        <w:t>而诗人的创作肯定受到了整个社会环境的影响</w:t>
      </w:r>
      <w:r w:rsidRPr="00EE5929">
        <w:rPr>
          <w:rFonts w:ascii="Times New Roman" w:eastAsia="宋体" w:hAnsi="宋体"/>
        </w:rPr>
        <w:t>,</w:t>
      </w:r>
      <w:r w:rsidRPr="00EE5929">
        <w:rPr>
          <w:rFonts w:ascii="Times New Roman" w:eastAsia="楷体" w:hAnsi="楷体"/>
        </w:rPr>
        <w:t>他们也抓住了这一机会来描绘盛唐的壮美。例如杜甫题画诗《画鹰》有云</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素练风霜起</w:t>
      </w:r>
      <w:r w:rsidRPr="00EE5929">
        <w:rPr>
          <w:rFonts w:ascii="Times New Roman" w:eastAsia="宋体" w:hAnsi="宋体"/>
        </w:rPr>
        <w:t>,</w:t>
      </w:r>
      <w:r w:rsidRPr="00EE5929">
        <w:rPr>
          <w:rFonts w:ascii="Times New Roman" w:eastAsia="楷体" w:hAnsi="楷体"/>
        </w:rPr>
        <w:t>苍鹰画作殊。扌雙身思狡兔</w:t>
      </w:r>
      <w:r w:rsidRPr="00EE5929">
        <w:rPr>
          <w:rFonts w:ascii="Times New Roman" w:eastAsia="宋体" w:hAnsi="宋体"/>
        </w:rPr>
        <w:t>,</w:t>
      </w:r>
      <w:r w:rsidRPr="00EE5929">
        <w:rPr>
          <w:rFonts w:ascii="Times New Roman" w:eastAsia="楷体" w:hAnsi="楷体"/>
        </w:rPr>
        <w:t>侧目似愁胡。绦镟光堪摘</w:t>
      </w:r>
      <w:r w:rsidRPr="00EE5929">
        <w:rPr>
          <w:rFonts w:ascii="Times New Roman" w:eastAsia="宋体" w:hAnsi="宋体"/>
        </w:rPr>
        <w:t>,</w:t>
      </w:r>
      <w:r w:rsidRPr="00EE5929">
        <w:rPr>
          <w:rFonts w:ascii="Times New Roman" w:eastAsia="楷体" w:hAnsi="楷体"/>
        </w:rPr>
        <w:t>轩楹势可呼。何当击凡鸟</w:t>
      </w:r>
      <w:r w:rsidRPr="00EE5929">
        <w:rPr>
          <w:rFonts w:ascii="Times New Roman" w:eastAsia="宋体" w:hAnsi="宋体"/>
        </w:rPr>
        <w:t>,</w:t>
      </w:r>
      <w:r w:rsidRPr="00EE5929">
        <w:rPr>
          <w:rFonts w:ascii="Times New Roman" w:eastAsia="楷体" w:hAnsi="楷体"/>
        </w:rPr>
        <w:t>毛血洒平芜。</w:t>
      </w:r>
      <w:r w:rsidRPr="00EE5929">
        <w:rPr>
          <w:rFonts w:ascii="Times New Roman" w:eastAsia="宋体" w:hAnsi="Times New Roman" w:cs="Times New Roman"/>
        </w:rPr>
        <w:t>”</w:t>
      </w:r>
      <w:r w:rsidRPr="00EE5929">
        <w:rPr>
          <w:rFonts w:ascii="Times New Roman" w:eastAsia="楷体" w:hAnsi="楷体"/>
        </w:rPr>
        <w:t>这首杰出的题画诗代表</w:t>
      </w:r>
      <w:r w:rsidRPr="00EE5929">
        <w:rPr>
          <w:rFonts w:ascii="Times New Roman" w:eastAsia="宋体" w:hAnsi="宋体"/>
        </w:rPr>
        <w:t>,</w:t>
      </w:r>
      <w:r w:rsidRPr="00EE5929">
        <w:rPr>
          <w:rFonts w:ascii="Times New Roman" w:eastAsia="楷体" w:hAnsi="楷体"/>
        </w:rPr>
        <w:t>前写鹰</w:t>
      </w:r>
      <w:r w:rsidRPr="00EE5929">
        <w:rPr>
          <w:rFonts w:ascii="Times New Roman" w:eastAsia="宋体" w:hAnsi="宋体"/>
        </w:rPr>
        <w:t>,</w:t>
      </w:r>
      <w:r w:rsidRPr="00EE5929">
        <w:rPr>
          <w:rFonts w:ascii="Times New Roman" w:eastAsia="楷体" w:hAnsi="楷体"/>
        </w:rPr>
        <w:t>后寓意。可以看出作者是以题诗为手段</w:t>
      </w:r>
      <w:r w:rsidRPr="00EE5929">
        <w:rPr>
          <w:rFonts w:ascii="Times New Roman" w:eastAsia="宋体" w:hAnsi="宋体"/>
        </w:rPr>
        <w:t>,</w:t>
      </w:r>
      <w:r w:rsidRPr="00EE5929">
        <w:rPr>
          <w:rFonts w:ascii="Times New Roman" w:eastAsia="楷体" w:hAnsi="楷体"/>
        </w:rPr>
        <w:t>寓意为目的</w:t>
      </w:r>
      <w:r w:rsidRPr="00EE5929">
        <w:rPr>
          <w:rFonts w:ascii="Times New Roman" w:eastAsia="宋体" w:hAnsi="宋体"/>
        </w:rPr>
        <w:t>,</w:t>
      </w:r>
      <w:r w:rsidRPr="00EE5929">
        <w:rPr>
          <w:rFonts w:ascii="Times New Roman" w:eastAsia="楷体" w:hAnsi="楷体"/>
        </w:rPr>
        <w:t>这种画中之物的再现和主观情感的巧妙结合</w:t>
      </w:r>
      <w:r w:rsidRPr="00EE5929">
        <w:rPr>
          <w:rFonts w:ascii="Times New Roman" w:eastAsia="宋体" w:hAnsi="宋体"/>
        </w:rPr>
        <w:t>,</w:t>
      </w:r>
      <w:r w:rsidRPr="00EE5929">
        <w:rPr>
          <w:rFonts w:ascii="Times New Roman" w:eastAsia="楷体" w:hAnsi="楷体"/>
        </w:rPr>
        <w:t>达到了物我相融、妙合无垠的中国古代最高审美境界。在诗里</w:t>
      </w:r>
      <w:r w:rsidRPr="00EE5929">
        <w:rPr>
          <w:rFonts w:ascii="Times New Roman" w:eastAsia="宋体" w:hAnsi="宋体"/>
        </w:rPr>
        <w:t>,</w:t>
      </w:r>
      <w:r w:rsidRPr="00EE5929">
        <w:rPr>
          <w:rFonts w:ascii="Times New Roman" w:eastAsia="楷体" w:hAnsi="楷体"/>
        </w:rPr>
        <w:t>鹰就是诗人的化身</w:t>
      </w:r>
      <w:r w:rsidRPr="00EE5929">
        <w:rPr>
          <w:rFonts w:ascii="Times New Roman" w:eastAsia="宋体" w:hAnsi="宋体"/>
        </w:rPr>
        <w:t>,</w:t>
      </w:r>
      <w:r w:rsidRPr="00EE5929">
        <w:rPr>
          <w:rFonts w:ascii="Times New Roman" w:eastAsia="楷体" w:hAnsi="楷体"/>
        </w:rPr>
        <w:t>表现了作者奋发向上的精神风貌</w:t>
      </w:r>
      <w:r w:rsidRPr="00EE5929">
        <w:rPr>
          <w:rFonts w:ascii="Times New Roman" w:eastAsia="宋体" w:hAnsi="宋体"/>
        </w:rPr>
        <w:t>,</w:t>
      </w:r>
      <w:r w:rsidRPr="00EE5929">
        <w:rPr>
          <w:rFonts w:ascii="Times New Roman" w:eastAsia="楷体" w:hAnsi="楷体"/>
        </w:rPr>
        <w:t>又诠释了中国古代</w:t>
      </w:r>
      <w:r w:rsidRPr="00EE5929">
        <w:rPr>
          <w:rFonts w:ascii="Times New Roman" w:eastAsia="宋体" w:hAnsi="Times New Roman" w:cs="Times New Roman"/>
        </w:rPr>
        <w:t>“</w:t>
      </w:r>
      <w:r w:rsidRPr="00EE5929">
        <w:rPr>
          <w:rFonts w:ascii="Times New Roman" w:eastAsia="楷体" w:hAnsi="楷体"/>
        </w:rPr>
        <w:t>气韵生动</w:t>
      </w:r>
      <w:r w:rsidRPr="00EE5929">
        <w:rPr>
          <w:rFonts w:ascii="Times New Roman" w:eastAsia="宋体" w:hAnsi="Times New Roman" w:cs="Times New Roman"/>
        </w:rPr>
        <w:t>”</w:t>
      </w:r>
      <w:r w:rsidRPr="00EE5929">
        <w:rPr>
          <w:rFonts w:ascii="Times New Roman" w:eastAsia="楷体" w:hAnsi="楷体"/>
        </w:rPr>
        <w:t>的美学命题。</w:t>
      </w:r>
    </w:p>
    <w:p w:rsidR="002B0015" w:rsidRPr="00EE5929" w:rsidRDefault="002B0015" w:rsidP="002B0015">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盛唐过后的唐代开始走向衰败。中晚唐时期在题画诗领域有较大成就的诗人当数白居易</w:t>
      </w:r>
      <w:r w:rsidRPr="00EE5929">
        <w:rPr>
          <w:rFonts w:ascii="Times New Roman" w:eastAsia="宋体" w:hAnsi="宋体"/>
        </w:rPr>
        <w:t>,</w:t>
      </w:r>
      <w:r w:rsidRPr="00EE5929">
        <w:rPr>
          <w:rFonts w:ascii="Times New Roman" w:eastAsia="楷体" w:hAnsi="楷体"/>
        </w:rPr>
        <w:t>他的《题旧写真图》</w:t>
      </w:r>
      <w:r w:rsidRPr="00EE5929">
        <w:rPr>
          <w:rFonts w:ascii="Times New Roman" w:eastAsia="宋体" w:hAnsi="Times New Roman" w:cs="Times New Roman"/>
        </w:rPr>
        <w:t>“</w:t>
      </w:r>
      <w:r w:rsidRPr="00EE5929">
        <w:rPr>
          <w:rFonts w:ascii="Times New Roman" w:eastAsia="楷体" w:hAnsi="楷体"/>
        </w:rPr>
        <w:t>我昔三十六</w:t>
      </w:r>
      <w:r w:rsidRPr="00EE5929">
        <w:rPr>
          <w:rFonts w:ascii="Times New Roman" w:eastAsia="宋体" w:hAnsi="宋体"/>
        </w:rPr>
        <w:t>,</w:t>
      </w:r>
      <w:r w:rsidRPr="00EE5929">
        <w:rPr>
          <w:rFonts w:ascii="Times New Roman" w:eastAsia="楷体" w:hAnsi="楷体"/>
        </w:rPr>
        <w:t>写貌在丹青。我今四十六</w:t>
      </w:r>
      <w:r w:rsidRPr="00EE5929">
        <w:rPr>
          <w:rFonts w:ascii="Times New Roman" w:eastAsia="宋体" w:hAnsi="宋体"/>
        </w:rPr>
        <w:t>,</w:t>
      </w:r>
      <w:r w:rsidRPr="00EE5929">
        <w:rPr>
          <w:rFonts w:ascii="Times New Roman" w:eastAsia="楷体" w:hAnsi="楷体"/>
        </w:rPr>
        <w:t>衰悴卧江城。岂比十年老</w:t>
      </w:r>
      <w:r w:rsidRPr="00EE5929">
        <w:rPr>
          <w:rFonts w:ascii="Times New Roman" w:eastAsia="宋体" w:hAnsi="宋体"/>
        </w:rPr>
        <w:t>,</w:t>
      </w:r>
      <w:r w:rsidRPr="00EE5929">
        <w:rPr>
          <w:rFonts w:ascii="Times New Roman" w:eastAsia="楷体" w:hAnsi="楷体"/>
        </w:rPr>
        <w:t>曾与众苦并</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楷体" w:hAnsi="楷体"/>
        </w:rPr>
        <w:t>用画的形式</w:t>
      </w:r>
      <w:r w:rsidRPr="00EE5929">
        <w:rPr>
          <w:rFonts w:ascii="Times New Roman" w:eastAsia="宋体" w:hAnsi="宋体"/>
        </w:rPr>
        <w:t>,</w:t>
      </w:r>
      <w:r w:rsidRPr="00EE5929">
        <w:rPr>
          <w:rFonts w:ascii="Times New Roman" w:eastAsia="楷体" w:hAnsi="楷体"/>
        </w:rPr>
        <w:t>再借助诗的写实手法</w:t>
      </w:r>
      <w:r w:rsidRPr="00EE5929">
        <w:rPr>
          <w:rFonts w:ascii="Times New Roman" w:eastAsia="宋体" w:hAnsi="宋体"/>
        </w:rPr>
        <w:t>,</w:t>
      </w:r>
      <w:r w:rsidRPr="00EE5929">
        <w:rPr>
          <w:rFonts w:ascii="Times New Roman" w:eastAsia="楷体" w:hAnsi="楷体"/>
        </w:rPr>
        <w:t>来表达自己政治仕途的失意</w:t>
      </w:r>
      <w:r w:rsidRPr="00EE5929">
        <w:rPr>
          <w:rFonts w:ascii="Times New Roman" w:eastAsia="宋体" w:hAnsi="宋体"/>
        </w:rPr>
        <w:t>,</w:t>
      </w:r>
      <w:r w:rsidRPr="00EE5929">
        <w:rPr>
          <w:rFonts w:ascii="Times New Roman" w:eastAsia="楷体" w:hAnsi="楷体"/>
        </w:rPr>
        <w:t>透出了一股淡淡的真实美。</w:t>
      </w:r>
    </w:p>
    <w:p w:rsidR="002B0015" w:rsidRPr="00EE5929" w:rsidRDefault="002B0015" w:rsidP="002B0015">
      <w:pPr>
        <w:tabs>
          <w:tab w:val="left" w:pos="1871"/>
          <w:tab w:val="left" w:pos="3407"/>
          <w:tab w:val="left" w:pos="4949"/>
          <w:tab w:val="left" w:pos="6599"/>
        </w:tabs>
        <w:ind w:firstLineChars="200" w:firstLine="420"/>
        <w:jc w:val="right"/>
        <w:rPr>
          <w:rFonts w:ascii="Times New Roman" w:eastAsia="宋体" w:hAnsi="宋体"/>
        </w:rPr>
      </w:pPr>
      <w:r w:rsidRPr="00EE5929">
        <w:rPr>
          <w:rFonts w:ascii="Times New Roman" w:eastAsia="宋体" w:hAnsi="宋体"/>
        </w:rPr>
        <w:t>(</w:t>
      </w:r>
      <w:r w:rsidRPr="00EE5929">
        <w:rPr>
          <w:rFonts w:ascii="Times New Roman" w:eastAsia="楷体" w:hAnsi="楷体"/>
        </w:rPr>
        <w:t>选自《文学与艺术》</w:t>
      </w:r>
      <w:r w:rsidRPr="00EE5929">
        <w:rPr>
          <w:rFonts w:ascii="Times New Roman" w:eastAsia="宋体" w:hAnsi="宋体"/>
        </w:rPr>
        <w:t>,</w:t>
      </w:r>
      <w:r w:rsidRPr="00EE5929">
        <w:rPr>
          <w:rFonts w:ascii="Times New Roman" w:eastAsia="楷体" w:hAnsi="楷体"/>
        </w:rPr>
        <w:t>有删改</w:t>
      </w:r>
      <w:r w:rsidRPr="00EE5929">
        <w:rPr>
          <w:rFonts w:ascii="Times New Roman" w:eastAsia="宋体" w:hAnsi="宋体"/>
        </w:rPr>
        <w:t>)</w:t>
      </w:r>
    </w:p>
    <w:p w:rsidR="002B0015" w:rsidRPr="00EE5929" w:rsidRDefault="002B0015" w:rsidP="002B0015">
      <w:pPr>
        <w:tabs>
          <w:tab w:val="left" w:pos="1871"/>
          <w:tab w:val="left" w:pos="3407"/>
          <w:tab w:val="left" w:pos="4949"/>
          <w:tab w:val="left" w:pos="6599"/>
        </w:tabs>
        <w:ind w:firstLineChars="200" w:firstLine="420"/>
        <w:rPr>
          <w:rFonts w:ascii="Times New Roman" w:eastAsia="宋体" w:hAnsi="宋体"/>
        </w:rPr>
      </w:pPr>
      <w:r w:rsidRPr="00EE5929">
        <w:rPr>
          <w:rFonts w:ascii="Arial" w:eastAsia="黑体" w:hAnsi="黑体"/>
        </w:rPr>
        <w:t>材料三</w:t>
      </w:r>
      <w:r w:rsidRPr="00EE5929">
        <w:rPr>
          <w:rFonts w:ascii="Times New Roman" w:eastAsia="宋体" w:hAnsi="宋体"/>
        </w:rPr>
        <w:t xml:space="preserve">　</w:t>
      </w:r>
      <w:r w:rsidRPr="00EE5929">
        <w:rPr>
          <w:rFonts w:ascii="Times New Roman" w:eastAsia="楷体" w:hAnsi="楷体"/>
        </w:rPr>
        <w:t>从题画诗人来看</w:t>
      </w:r>
      <w:r w:rsidRPr="00EE5929">
        <w:rPr>
          <w:rFonts w:ascii="Times New Roman" w:eastAsia="宋体" w:hAnsi="宋体"/>
        </w:rPr>
        <w:t>,</w:t>
      </w:r>
      <w:r w:rsidRPr="00EE5929">
        <w:rPr>
          <w:rFonts w:ascii="Times New Roman" w:eastAsia="楷体" w:hAnsi="楷体"/>
        </w:rPr>
        <w:t>唐代的杜甫、白居易和刘商为后人树立了三个典范。</w:t>
      </w:r>
    </w:p>
    <w:p w:rsidR="002B0015" w:rsidRPr="00EE5929" w:rsidRDefault="002B0015" w:rsidP="002B0015">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杜甫的典范意义在于他的题画诗数量在唐人中最多</w:t>
      </w:r>
      <w:r w:rsidRPr="00EE5929">
        <w:rPr>
          <w:rFonts w:ascii="Times New Roman" w:eastAsia="宋体" w:hAnsi="宋体"/>
        </w:rPr>
        <w:t>,</w:t>
      </w:r>
      <w:r w:rsidRPr="00EE5929">
        <w:rPr>
          <w:rFonts w:ascii="Times New Roman" w:eastAsia="楷体" w:hAnsi="楷体"/>
        </w:rPr>
        <w:t>有助于题画风尚的形成。杜甫以前已有题画诗</w:t>
      </w:r>
      <w:r w:rsidRPr="00EE5929">
        <w:rPr>
          <w:rFonts w:ascii="Times New Roman" w:eastAsia="宋体" w:hAnsi="宋体"/>
        </w:rPr>
        <w:t>,</w:t>
      </w:r>
      <w:r w:rsidRPr="00EE5929">
        <w:rPr>
          <w:rFonts w:ascii="Times New Roman" w:eastAsia="楷体" w:hAnsi="楷体"/>
        </w:rPr>
        <w:t>但杜甫作为题画诗的典范</w:t>
      </w:r>
      <w:r w:rsidRPr="00EE5929">
        <w:rPr>
          <w:rFonts w:ascii="Times New Roman" w:eastAsia="宋体" w:hAnsi="宋体"/>
        </w:rPr>
        <w:t>,</w:t>
      </w:r>
      <w:r w:rsidRPr="00EE5929">
        <w:rPr>
          <w:rFonts w:ascii="Times New Roman" w:eastAsia="楷体" w:hAnsi="楷体"/>
        </w:rPr>
        <w:t>在艺术风范上独标高格</w:t>
      </w:r>
      <w:r w:rsidRPr="00EE5929">
        <w:rPr>
          <w:rFonts w:ascii="Times New Roman" w:eastAsia="宋体" w:hAnsi="宋体"/>
        </w:rPr>
        <w:t>,</w:t>
      </w:r>
      <w:r w:rsidRPr="00EE5929">
        <w:rPr>
          <w:rFonts w:ascii="Times New Roman" w:eastAsia="楷体" w:hAnsi="楷体"/>
        </w:rPr>
        <w:t>前所未有</w:t>
      </w:r>
      <w:r w:rsidRPr="00EE5929">
        <w:rPr>
          <w:rFonts w:ascii="Times New Roman" w:eastAsia="宋体" w:hAnsi="宋体"/>
        </w:rPr>
        <w:t>,</w:t>
      </w:r>
      <w:r w:rsidRPr="00EE5929">
        <w:rPr>
          <w:rFonts w:ascii="Times New Roman" w:eastAsia="楷体" w:hAnsi="楷体"/>
        </w:rPr>
        <w:t>对后世产生了极大的影响</w:t>
      </w:r>
      <w:r w:rsidRPr="00EE5929">
        <w:rPr>
          <w:rFonts w:ascii="Times New Roman" w:eastAsia="宋体" w:hAnsi="宋体"/>
        </w:rPr>
        <w:t>,</w:t>
      </w:r>
      <w:r w:rsidRPr="00EE5929">
        <w:rPr>
          <w:rFonts w:ascii="Times New Roman" w:eastAsia="楷体" w:hAnsi="楷体"/>
        </w:rPr>
        <w:t>这却是毫无疑义的。宋顾乐在《梦晓楼随笔》中认为</w:t>
      </w:r>
      <w:r w:rsidRPr="00EE5929">
        <w:rPr>
          <w:rFonts w:ascii="Times New Roman" w:eastAsia="宋体" w:hAnsi="宋体"/>
        </w:rPr>
        <w:t>,</w:t>
      </w:r>
      <w:r w:rsidRPr="00EE5929">
        <w:rPr>
          <w:rFonts w:ascii="Times New Roman" w:eastAsia="楷体" w:hAnsi="楷体"/>
        </w:rPr>
        <w:t>六朝以来题画诗很罕见</w:t>
      </w:r>
      <w:r w:rsidRPr="00EE5929">
        <w:rPr>
          <w:rFonts w:ascii="Times New Roman" w:eastAsia="宋体" w:hAnsi="宋体"/>
        </w:rPr>
        <w:t>,</w:t>
      </w:r>
      <w:r w:rsidRPr="00EE5929">
        <w:rPr>
          <w:rFonts w:ascii="Times New Roman" w:eastAsia="楷体" w:hAnsi="楷体"/>
        </w:rPr>
        <w:t>杜甫的题画诗直接影响了苏轼、黄庭坚等宋代题画诗人。</w:t>
      </w:r>
    </w:p>
    <w:p w:rsidR="002B0015" w:rsidRPr="00EE5929" w:rsidRDefault="002B0015" w:rsidP="002B0015">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白居易的典范意义在于他题写真画的诗最多</w:t>
      </w:r>
      <w:r w:rsidRPr="00EE5929">
        <w:rPr>
          <w:rFonts w:ascii="Times New Roman" w:eastAsia="宋体" w:hAnsi="宋体"/>
        </w:rPr>
        <w:t>,13</w:t>
      </w:r>
      <w:r w:rsidRPr="00EE5929">
        <w:rPr>
          <w:rFonts w:ascii="Times New Roman" w:eastAsia="楷体" w:hAnsi="楷体"/>
        </w:rPr>
        <w:t>首题画诗中有写真题画诗</w:t>
      </w:r>
      <w:r w:rsidRPr="00EE5929">
        <w:rPr>
          <w:rFonts w:ascii="Times New Roman" w:eastAsia="宋体" w:hAnsi="宋体"/>
        </w:rPr>
        <w:t>5</w:t>
      </w:r>
      <w:r w:rsidRPr="00EE5929">
        <w:rPr>
          <w:rFonts w:ascii="Times New Roman" w:eastAsia="楷体" w:hAnsi="楷体"/>
        </w:rPr>
        <w:t>首。</w:t>
      </w:r>
    </w:p>
    <w:p w:rsidR="002B0015" w:rsidRPr="00EE5929" w:rsidRDefault="002B0015" w:rsidP="002B0015">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刘商所写的</w:t>
      </w:r>
      <w:r w:rsidRPr="00EE5929">
        <w:rPr>
          <w:rFonts w:ascii="Times New Roman" w:eastAsia="宋体" w:hAnsi="宋体"/>
        </w:rPr>
        <w:t>6</w:t>
      </w:r>
      <w:r w:rsidRPr="00EE5929">
        <w:rPr>
          <w:rFonts w:ascii="Times New Roman" w:eastAsia="楷体" w:hAnsi="楷体"/>
        </w:rPr>
        <w:t>首题画诗有</w:t>
      </w:r>
      <w:r w:rsidRPr="00EE5929">
        <w:rPr>
          <w:rFonts w:ascii="Times New Roman" w:eastAsia="宋体" w:hAnsi="宋体"/>
        </w:rPr>
        <w:t>5</w:t>
      </w:r>
      <w:r w:rsidRPr="00EE5929">
        <w:rPr>
          <w:rFonts w:ascii="Times New Roman" w:eastAsia="楷体" w:hAnsi="楷体"/>
        </w:rPr>
        <w:t>首是自画自题的。自画自题的题画诗有助于诗画的深层融合</w:t>
      </w:r>
      <w:r w:rsidRPr="00EE5929">
        <w:rPr>
          <w:rFonts w:ascii="Times New Roman" w:eastAsia="宋体" w:hAnsi="宋体"/>
        </w:rPr>
        <w:t>,</w:t>
      </w:r>
      <w:r w:rsidRPr="00EE5929">
        <w:rPr>
          <w:rFonts w:ascii="Times New Roman" w:eastAsia="楷体" w:hAnsi="楷体"/>
        </w:rPr>
        <w:t>有利于题画诗的进步</w:t>
      </w:r>
      <w:r w:rsidRPr="00EE5929">
        <w:rPr>
          <w:rFonts w:ascii="Times New Roman" w:eastAsia="宋体" w:hAnsi="宋体"/>
        </w:rPr>
        <w:t>,</w:t>
      </w:r>
      <w:r w:rsidRPr="00EE5929">
        <w:rPr>
          <w:rFonts w:ascii="Times New Roman" w:eastAsia="楷体" w:hAnsi="楷体"/>
        </w:rPr>
        <w:t>对宋代开始出现的文人画创作风气及绘画与书法的结合都有启发。</w:t>
      </w:r>
    </w:p>
    <w:p w:rsidR="002B0015" w:rsidRPr="00EE5929" w:rsidRDefault="002B0015" w:rsidP="002B0015">
      <w:pPr>
        <w:tabs>
          <w:tab w:val="left" w:pos="1871"/>
          <w:tab w:val="left" w:pos="3407"/>
          <w:tab w:val="left" w:pos="4949"/>
          <w:tab w:val="left" w:pos="6599"/>
        </w:tabs>
        <w:ind w:firstLineChars="200" w:firstLine="420"/>
        <w:jc w:val="right"/>
        <w:rPr>
          <w:rFonts w:ascii="Times New Roman" w:eastAsia="宋体" w:hAnsi="宋体"/>
        </w:rPr>
      </w:pPr>
      <w:r w:rsidRPr="00EE5929">
        <w:rPr>
          <w:rFonts w:ascii="Times New Roman" w:eastAsia="宋体" w:hAnsi="宋体"/>
        </w:rPr>
        <w:t>(</w:t>
      </w:r>
      <w:r w:rsidRPr="00EE5929">
        <w:rPr>
          <w:rFonts w:ascii="Times New Roman" w:eastAsia="楷体" w:hAnsi="楷体"/>
        </w:rPr>
        <w:t>选自《西南交通大学学报</w:t>
      </w:r>
      <w:r w:rsidRPr="00EE5929">
        <w:rPr>
          <w:rFonts w:ascii="Times New Roman" w:eastAsia="宋体" w:hAnsi="宋体"/>
        </w:rPr>
        <w:t>(</w:t>
      </w:r>
      <w:r w:rsidRPr="00EE5929">
        <w:rPr>
          <w:rFonts w:ascii="Times New Roman" w:eastAsia="楷体" w:hAnsi="楷体"/>
        </w:rPr>
        <w:t>社会科学版</w:t>
      </w:r>
      <w:r w:rsidRPr="00EE5929">
        <w:rPr>
          <w:rFonts w:ascii="Times New Roman" w:eastAsia="宋体" w:hAnsi="宋体"/>
        </w:rPr>
        <w:t>)</w:t>
      </w:r>
      <w:r w:rsidRPr="00EE5929">
        <w:rPr>
          <w:rFonts w:ascii="Times New Roman" w:eastAsia="楷体" w:hAnsi="楷体"/>
        </w:rPr>
        <w:t>》</w:t>
      </w:r>
      <w:r w:rsidRPr="00EE5929">
        <w:rPr>
          <w:rFonts w:ascii="Times New Roman" w:eastAsia="宋体" w:hAnsi="宋体"/>
        </w:rPr>
        <w:t>,</w:t>
      </w:r>
      <w:r w:rsidRPr="00EE5929">
        <w:rPr>
          <w:rFonts w:ascii="Times New Roman" w:eastAsia="楷体" w:hAnsi="楷体"/>
        </w:rPr>
        <w:t>有删改</w:t>
      </w:r>
      <w:r w:rsidRPr="00EE5929">
        <w:rPr>
          <w:rFonts w:ascii="Times New Roman" w:eastAsia="宋体" w:hAnsi="宋体"/>
        </w:rPr>
        <w:t>)</w:t>
      </w:r>
    </w:p>
    <w:p w:rsidR="002B0015" w:rsidRPr="00EE5929" w:rsidRDefault="002B0015" w:rsidP="002B0015">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6</w:t>
      </w:r>
      <w:r w:rsidRPr="00EE5929">
        <w:rPr>
          <w:rFonts w:ascii="Times New Roman" w:eastAsia="宋体" w:hAnsi="Times New Roman" w:cs="Times New Roman"/>
        </w:rPr>
        <w:t>.</w:t>
      </w:r>
      <w:r w:rsidRPr="00EE5929">
        <w:rPr>
          <w:rFonts w:ascii="Times New Roman" w:eastAsia="宋体" w:hAnsi="宋体"/>
        </w:rPr>
        <w:t>下列对材料相关内容的理解和分析</w:t>
      </w:r>
      <w:r w:rsidRPr="00EE5929">
        <w:rPr>
          <w:rFonts w:ascii="Times New Roman" w:eastAsia="宋体" w:hAnsi="宋体"/>
        </w:rPr>
        <w:t>,</w:t>
      </w:r>
      <w:r w:rsidRPr="00EE5929">
        <w:rPr>
          <w:rFonts w:ascii="Times New Roman" w:eastAsia="宋体" w:hAnsi="宋体"/>
        </w:rPr>
        <w:t>正确的一项是</w:t>
      </w:r>
      <w:r w:rsidRPr="00EE5929">
        <w:rPr>
          <w:rFonts w:ascii="Times New Roman" w:eastAsia="宋体" w:hAnsi="宋体"/>
        </w:rPr>
        <w:t>(3</w:t>
      </w:r>
      <w:r w:rsidRPr="00EE5929">
        <w:rPr>
          <w:rFonts w:ascii="Times New Roman" w:eastAsia="宋体" w:hAnsi="宋体"/>
        </w:rPr>
        <w:t>分</w:t>
      </w:r>
      <w:r w:rsidRPr="00EE5929">
        <w:rPr>
          <w:rFonts w:ascii="Times New Roman" w:eastAsia="宋体" w:hAnsi="宋体"/>
        </w:rPr>
        <w:t>)</w:t>
      </w:r>
      <w:r w:rsidRPr="00EE5929">
        <w:rPr>
          <w:rFonts w:ascii="Times New Roman" w:eastAsia="宋体" w:hAnsi="宋体"/>
        </w:rPr>
        <w:ptab w:relativeTo="margin" w:alignment="right" w:leader="none"/>
      </w:r>
      <w:r w:rsidRPr="00EE5929">
        <w:rPr>
          <w:rFonts w:ascii="Times New Roman" w:eastAsia="宋体" w:hAnsi="宋体"/>
        </w:rPr>
        <w:t>(</w:t>
      </w:r>
      <w:r w:rsidRPr="00EE5929">
        <w:rPr>
          <w:rFonts w:ascii="Times New Roman" w:eastAsia="宋体" w:hAnsi="宋体"/>
        </w:rPr>
        <w:t xml:space="preserve">　　</w:t>
      </w:r>
      <w:r w:rsidRPr="00EE5929">
        <w:rPr>
          <w:rFonts w:ascii="Times New Roman" w:eastAsia="宋体" w:hAnsi="宋体"/>
        </w:rPr>
        <w:t>)</w:t>
      </w:r>
    </w:p>
    <w:p w:rsidR="002B0015" w:rsidRPr="00EE5929" w:rsidRDefault="002B0015" w:rsidP="002B0015">
      <w:pPr>
        <w:tabs>
          <w:tab w:val="left" w:pos="1871"/>
          <w:tab w:val="left" w:pos="3407"/>
          <w:tab w:val="left" w:pos="4949"/>
          <w:tab w:val="left" w:pos="6599"/>
        </w:tabs>
        <w:rPr>
          <w:rFonts w:ascii="Times New Roman" w:eastAsia="宋体" w:hAnsi="宋体"/>
        </w:rPr>
      </w:pPr>
      <w:r w:rsidRPr="00EE5929">
        <w:rPr>
          <w:rFonts w:ascii="Times New Roman" w:eastAsia="宋体" w:hAnsi="宋体"/>
        </w:rPr>
        <w:t>A</w:t>
      </w:r>
      <w:r w:rsidRPr="00EE5929">
        <w:rPr>
          <w:rFonts w:ascii="Times New Roman" w:eastAsia="宋体" w:hAnsi="Times New Roman" w:cs="Times New Roman"/>
        </w:rPr>
        <w:t>.</w:t>
      </w:r>
      <w:r w:rsidRPr="00EE5929">
        <w:rPr>
          <w:rFonts w:ascii="Times New Roman" w:eastAsia="宋体" w:hAnsi="宋体"/>
        </w:rPr>
        <w:t>唐代绘画为诗歌开辟了新的视域和道路</w:t>
      </w:r>
      <w:r w:rsidRPr="00EE5929">
        <w:rPr>
          <w:rFonts w:ascii="Times New Roman" w:eastAsia="宋体" w:hAnsi="宋体"/>
        </w:rPr>
        <w:t>,</w:t>
      </w:r>
      <w:r w:rsidRPr="00EE5929">
        <w:rPr>
          <w:rFonts w:ascii="Times New Roman" w:eastAsia="宋体" w:hAnsi="宋体"/>
        </w:rPr>
        <w:t>为唐代诗歌的发展指明了正确的方向</w:t>
      </w:r>
      <w:r w:rsidRPr="00EE5929">
        <w:rPr>
          <w:rFonts w:ascii="Times New Roman" w:eastAsia="宋体" w:hAnsi="宋体"/>
        </w:rPr>
        <w:t>,</w:t>
      </w:r>
      <w:r w:rsidRPr="00EE5929">
        <w:rPr>
          <w:rFonts w:ascii="Times New Roman" w:eastAsia="宋体" w:hAnsi="宋体"/>
        </w:rPr>
        <w:t>在一定程度上促进了唐诗的繁荣。</w:t>
      </w:r>
    </w:p>
    <w:p w:rsidR="002B0015" w:rsidRPr="00EE5929" w:rsidRDefault="002B0015" w:rsidP="002B0015">
      <w:pPr>
        <w:tabs>
          <w:tab w:val="left" w:pos="1871"/>
          <w:tab w:val="left" w:pos="3407"/>
          <w:tab w:val="left" w:pos="4949"/>
          <w:tab w:val="left" w:pos="6599"/>
        </w:tabs>
        <w:rPr>
          <w:rFonts w:ascii="Times New Roman" w:eastAsia="宋体" w:hAnsi="宋体"/>
        </w:rPr>
      </w:pPr>
      <w:r w:rsidRPr="00EE5929">
        <w:rPr>
          <w:rFonts w:ascii="Times New Roman" w:eastAsia="宋体" w:hAnsi="宋体"/>
        </w:rPr>
        <w:t>B</w:t>
      </w:r>
      <w:r w:rsidRPr="00EE5929">
        <w:rPr>
          <w:rFonts w:ascii="Times New Roman" w:eastAsia="宋体" w:hAnsi="Times New Roman" w:cs="Times New Roman"/>
        </w:rPr>
        <w:t>.</w:t>
      </w:r>
      <w:r w:rsidRPr="00EE5929">
        <w:rPr>
          <w:rFonts w:ascii="Times New Roman" w:eastAsia="宋体" w:hAnsi="宋体"/>
        </w:rPr>
        <w:t>题画诗蕴含的审美思想</w:t>
      </w:r>
      <w:r w:rsidRPr="00EE5929">
        <w:rPr>
          <w:rFonts w:ascii="Times New Roman" w:eastAsia="宋体" w:hAnsi="宋体"/>
        </w:rPr>
        <w:t>,</w:t>
      </w:r>
      <w:r w:rsidRPr="00EE5929">
        <w:rPr>
          <w:rFonts w:ascii="Times New Roman" w:eastAsia="宋体" w:hAnsi="宋体"/>
        </w:rPr>
        <w:t>在推动绘画整体构图样式发生改变时</w:t>
      </w:r>
      <w:r w:rsidRPr="00EE5929">
        <w:rPr>
          <w:rFonts w:ascii="Times New Roman" w:eastAsia="宋体" w:hAnsi="宋体"/>
        </w:rPr>
        <w:t>,</w:t>
      </w:r>
      <w:r w:rsidRPr="00EE5929">
        <w:rPr>
          <w:rFonts w:ascii="Times New Roman" w:eastAsia="宋体" w:hAnsi="宋体"/>
        </w:rPr>
        <w:t>也有效解决了其表现内容的模糊性、一致性问题。</w:t>
      </w:r>
    </w:p>
    <w:p w:rsidR="002B0015" w:rsidRPr="00EE5929" w:rsidRDefault="002B0015" w:rsidP="002B0015">
      <w:pPr>
        <w:tabs>
          <w:tab w:val="left" w:pos="1871"/>
          <w:tab w:val="left" w:pos="3407"/>
          <w:tab w:val="left" w:pos="4949"/>
          <w:tab w:val="left" w:pos="6599"/>
        </w:tabs>
        <w:rPr>
          <w:rFonts w:ascii="Times New Roman" w:eastAsia="宋体" w:hAnsi="宋体"/>
        </w:rPr>
      </w:pPr>
      <w:r w:rsidRPr="00EE5929">
        <w:rPr>
          <w:rFonts w:ascii="Times New Roman" w:eastAsia="宋体" w:hAnsi="宋体"/>
        </w:rPr>
        <w:t>C</w:t>
      </w:r>
      <w:r w:rsidRPr="00EE5929">
        <w:rPr>
          <w:rFonts w:ascii="Times New Roman" w:eastAsia="宋体" w:hAnsi="Times New Roman" w:cs="Times New Roman"/>
        </w:rPr>
        <w:t>.</w:t>
      </w:r>
      <w:r w:rsidRPr="00EE5929">
        <w:rPr>
          <w:rFonts w:ascii="Times New Roman" w:eastAsia="宋体" w:hAnsi="宋体"/>
        </w:rPr>
        <w:t>诗歌和绘画二者在相互影响中促进彼此的发展</w:t>
      </w:r>
      <w:r w:rsidRPr="00EE5929">
        <w:rPr>
          <w:rFonts w:ascii="Times New Roman" w:eastAsia="宋体" w:hAnsi="宋体"/>
        </w:rPr>
        <w:t>,</w:t>
      </w:r>
      <w:r w:rsidRPr="00EE5929">
        <w:rPr>
          <w:rFonts w:ascii="Times New Roman" w:eastAsia="宋体" w:hAnsi="宋体"/>
        </w:rPr>
        <w:t>无论是题画诗还是文人画</w:t>
      </w:r>
      <w:r w:rsidRPr="00EE5929">
        <w:rPr>
          <w:rFonts w:ascii="Times New Roman" w:eastAsia="宋体" w:hAnsi="宋体"/>
        </w:rPr>
        <w:t>,</w:t>
      </w:r>
      <w:r w:rsidRPr="00EE5929">
        <w:rPr>
          <w:rFonts w:ascii="Times New Roman" w:eastAsia="宋体" w:hAnsi="宋体"/>
        </w:rPr>
        <w:t>都体现了诗、画艺术形式的交互融合。</w:t>
      </w:r>
    </w:p>
    <w:p w:rsidR="002B0015" w:rsidRPr="00EE5929" w:rsidRDefault="002B0015" w:rsidP="002B0015">
      <w:pPr>
        <w:tabs>
          <w:tab w:val="left" w:pos="1871"/>
          <w:tab w:val="left" w:pos="3407"/>
          <w:tab w:val="left" w:pos="4949"/>
          <w:tab w:val="left" w:pos="6599"/>
        </w:tabs>
        <w:rPr>
          <w:rFonts w:ascii="Times New Roman" w:eastAsia="宋体" w:hAnsi="宋体"/>
        </w:rPr>
      </w:pPr>
      <w:r w:rsidRPr="00EE5929">
        <w:rPr>
          <w:rFonts w:ascii="Times New Roman" w:eastAsia="宋体" w:hAnsi="宋体"/>
        </w:rPr>
        <w:t>D</w:t>
      </w:r>
      <w:r w:rsidRPr="00EE5929">
        <w:rPr>
          <w:rFonts w:ascii="Times New Roman" w:eastAsia="宋体" w:hAnsi="Times New Roman" w:cs="Times New Roman"/>
        </w:rPr>
        <w:t>.</w:t>
      </w:r>
      <w:r w:rsidRPr="00EE5929">
        <w:rPr>
          <w:rFonts w:ascii="Times New Roman" w:eastAsia="宋体" w:hAnsi="宋体"/>
        </w:rPr>
        <w:t>在整个唐代的诗人中</w:t>
      </w:r>
      <w:r w:rsidRPr="00EE5929">
        <w:rPr>
          <w:rFonts w:ascii="Times New Roman" w:eastAsia="宋体" w:hAnsi="宋体"/>
        </w:rPr>
        <w:t>,</w:t>
      </w:r>
      <w:r w:rsidRPr="00EE5929">
        <w:rPr>
          <w:rFonts w:ascii="Times New Roman" w:eastAsia="宋体" w:hAnsi="宋体"/>
        </w:rPr>
        <w:t>杜甫的题画诗数量多</w:t>
      </w:r>
      <w:r w:rsidRPr="00EE5929">
        <w:rPr>
          <w:rFonts w:ascii="Times New Roman" w:eastAsia="宋体" w:hAnsi="宋体"/>
        </w:rPr>
        <w:t>,</w:t>
      </w:r>
      <w:r w:rsidRPr="00EE5929">
        <w:rPr>
          <w:rFonts w:ascii="Times New Roman" w:eastAsia="宋体" w:hAnsi="宋体"/>
        </w:rPr>
        <w:t>质量高</w:t>
      </w:r>
      <w:r w:rsidRPr="00EE5929">
        <w:rPr>
          <w:rFonts w:ascii="Times New Roman" w:eastAsia="宋体" w:hAnsi="宋体"/>
        </w:rPr>
        <w:t>,</w:t>
      </w:r>
      <w:r w:rsidRPr="00EE5929">
        <w:rPr>
          <w:rFonts w:ascii="Times New Roman" w:eastAsia="宋体" w:hAnsi="宋体"/>
        </w:rPr>
        <w:t>具有典范意义</w:t>
      </w:r>
      <w:r w:rsidRPr="00EE5929">
        <w:rPr>
          <w:rFonts w:ascii="Times New Roman" w:eastAsia="宋体" w:hAnsi="宋体"/>
        </w:rPr>
        <w:t>,</w:t>
      </w:r>
      <w:r w:rsidRPr="00EE5929">
        <w:rPr>
          <w:rFonts w:ascii="Times New Roman" w:eastAsia="宋体" w:hAnsi="宋体"/>
        </w:rPr>
        <w:t>产生了极大影响</w:t>
      </w:r>
      <w:r w:rsidRPr="00EE5929">
        <w:rPr>
          <w:rFonts w:ascii="Times New Roman" w:eastAsia="宋体" w:hAnsi="宋体"/>
        </w:rPr>
        <w:t>,</w:t>
      </w:r>
      <w:r w:rsidRPr="00EE5929">
        <w:rPr>
          <w:rFonts w:ascii="Times New Roman" w:eastAsia="宋体" w:hAnsi="宋体"/>
        </w:rPr>
        <w:t>标志着题画风尚的形成。</w:t>
      </w:r>
    </w:p>
    <w:p w:rsidR="002B0015" w:rsidRPr="00EE5929" w:rsidRDefault="002B0015" w:rsidP="002B0015">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7</w:t>
      </w:r>
      <w:r w:rsidRPr="00EE5929">
        <w:rPr>
          <w:rFonts w:ascii="Times New Roman" w:eastAsia="宋体" w:hAnsi="Times New Roman" w:cs="Times New Roman"/>
        </w:rPr>
        <w:t>.</w:t>
      </w:r>
      <w:r w:rsidRPr="00EE5929">
        <w:rPr>
          <w:rFonts w:ascii="Times New Roman" w:eastAsia="宋体" w:hAnsi="宋体"/>
        </w:rPr>
        <w:t>根据三则材料</w:t>
      </w:r>
      <w:r w:rsidRPr="00EE5929">
        <w:rPr>
          <w:rFonts w:ascii="Times New Roman" w:eastAsia="宋体" w:hAnsi="宋体"/>
        </w:rPr>
        <w:t>,</w:t>
      </w:r>
      <w:r w:rsidRPr="00EE5929">
        <w:rPr>
          <w:rFonts w:ascii="Times New Roman" w:eastAsia="宋体" w:hAnsi="宋体"/>
        </w:rPr>
        <w:t>下列说法不正确的一项是</w:t>
      </w:r>
      <w:r w:rsidRPr="00EE5929">
        <w:rPr>
          <w:rFonts w:ascii="Times New Roman" w:eastAsia="宋体" w:hAnsi="宋体"/>
        </w:rPr>
        <w:t>(3</w:t>
      </w:r>
      <w:r w:rsidRPr="00EE5929">
        <w:rPr>
          <w:rFonts w:ascii="Times New Roman" w:eastAsia="宋体" w:hAnsi="宋体"/>
        </w:rPr>
        <w:t>分</w:t>
      </w:r>
      <w:r w:rsidRPr="00EE5929">
        <w:rPr>
          <w:rFonts w:ascii="Times New Roman" w:eastAsia="宋体" w:hAnsi="宋体"/>
        </w:rPr>
        <w:t>)(</w:t>
      </w:r>
      <w:r w:rsidRPr="00EE5929">
        <w:rPr>
          <w:rFonts w:ascii="Times New Roman" w:eastAsia="宋体" w:hAnsi="宋体"/>
        </w:rPr>
        <w:t xml:space="preserve">　　</w:t>
      </w:r>
      <w:r w:rsidRPr="00EE5929">
        <w:rPr>
          <w:rFonts w:ascii="Times New Roman" w:eastAsia="宋体" w:hAnsi="宋体"/>
        </w:rPr>
        <w:t>)</w:t>
      </w:r>
    </w:p>
    <w:p w:rsidR="002B0015" w:rsidRPr="00EE5929" w:rsidRDefault="002B0015" w:rsidP="002B0015">
      <w:pPr>
        <w:tabs>
          <w:tab w:val="left" w:pos="1871"/>
          <w:tab w:val="left" w:pos="3407"/>
          <w:tab w:val="left" w:pos="4949"/>
          <w:tab w:val="left" w:pos="6599"/>
        </w:tabs>
        <w:rPr>
          <w:rFonts w:ascii="Times New Roman" w:eastAsia="宋体" w:hAnsi="宋体"/>
        </w:rPr>
      </w:pPr>
      <w:r w:rsidRPr="00EE5929">
        <w:rPr>
          <w:rFonts w:ascii="Times New Roman" w:eastAsia="宋体" w:hAnsi="宋体"/>
        </w:rPr>
        <w:t>A</w:t>
      </w:r>
      <w:r w:rsidRPr="00EE5929">
        <w:rPr>
          <w:rFonts w:ascii="Times New Roman" w:eastAsia="宋体" w:hAnsi="Times New Roman" w:cs="Times New Roman"/>
        </w:rPr>
        <w:t>.</w:t>
      </w:r>
      <w:r w:rsidRPr="00EE5929">
        <w:rPr>
          <w:rFonts w:ascii="Times New Roman" w:eastAsia="宋体" w:hAnsi="宋体"/>
        </w:rPr>
        <w:t>王维追求诗歌的绘画美</w:t>
      </w:r>
      <w:r w:rsidRPr="00EE5929">
        <w:rPr>
          <w:rFonts w:ascii="Times New Roman" w:eastAsia="宋体" w:hAnsi="宋体"/>
        </w:rPr>
        <w:t>,</w:t>
      </w:r>
      <w:r w:rsidRPr="00EE5929">
        <w:rPr>
          <w:rFonts w:ascii="Times New Roman" w:eastAsia="宋体" w:hAnsi="宋体"/>
        </w:rPr>
        <w:t>丰富了诗歌美学思想</w:t>
      </w:r>
      <w:r w:rsidRPr="00EE5929">
        <w:rPr>
          <w:rFonts w:ascii="Times New Roman" w:eastAsia="宋体" w:hAnsi="宋体"/>
        </w:rPr>
        <w:t>,</w:t>
      </w:r>
      <w:r w:rsidRPr="00EE5929">
        <w:rPr>
          <w:rFonts w:ascii="Times New Roman" w:eastAsia="宋体" w:hAnsi="宋体"/>
        </w:rPr>
        <w:t>其诗关注画外之意的明确、清晰</w:t>
      </w:r>
      <w:r w:rsidRPr="00EE5929">
        <w:rPr>
          <w:rFonts w:ascii="Times New Roman" w:eastAsia="宋体" w:hAnsi="宋体"/>
        </w:rPr>
        <w:t>,</w:t>
      </w:r>
      <w:r w:rsidRPr="00EE5929">
        <w:rPr>
          <w:rFonts w:ascii="Times New Roman" w:eastAsia="宋体" w:hAnsi="宋体"/>
        </w:rPr>
        <w:t>淡化了语言自身的抒情作用。</w:t>
      </w:r>
    </w:p>
    <w:p w:rsidR="002B0015" w:rsidRPr="00EE5929" w:rsidRDefault="002B0015" w:rsidP="002B0015">
      <w:pPr>
        <w:tabs>
          <w:tab w:val="left" w:pos="1871"/>
          <w:tab w:val="left" w:pos="3407"/>
          <w:tab w:val="left" w:pos="4949"/>
          <w:tab w:val="left" w:pos="6599"/>
        </w:tabs>
        <w:rPr>
          <w:rFonts w:ascii="Times New Roman" w:eastAsia="宋体" w:hAnsi="宋体"/>
        </w:rPr>
      </w:pPr>
      <w:r w:rsidRPr="00EE5929">
        <w:rPr>
          <w:rFonts w:ascii="Times New Roman" w:eastAsia="宋体" w:hAnsi="宋体"/>
        </w:rPr>
        <w:t>B</w:t>
      </w:r>
      <w:r w:rsidRPr="00EE5929">
        <w:rPr>
          <w:rFonts w:ascii="Times New Roman" w:eastAsia="宋体" w:hAnsi="Times New Roman" w:cs="Times New Roman"/>
        </w:rPr>
        <w:t>.</w:t>
      </w:r>
      <w:r w:rsidRPr="00EE5929">
        <w:rPr>
          <w:rFonts w:ascii="Times New Roman" w:eastAsia="宋体" w:hAnsi="宋体"/>
        </w:rPr>
        <w:t>《山水粉图》作为题画诗</w:t>
      </w:r>
      <w:r w:rsidRPr="00EE5929">
        <w:rPr>
          <w:rFonts w:ascii="Times New Roman" w:eastAsia="宋体" w:hAnsi="宋体"/>
        </w:rPr>
        <w:t>,</w:t>
      </w:r>
      <w:r w:rsidRPr="00EE5929">
        <w:rPr>
          <w:rFonts w:ascii="Times New Roman" w:eastAsia="宋体" w:hAnsi="宋体"/>
        </w:rPr>
        <w:t>同样体现了陈子昂追求的反映现实、抒发真情实感和反对绮靡纤巧的诗歌创作主张。</w:t>
      </w:r>
    </w:p>
    <w:p w:rsidR="002B0015" w:rsidRPr="00EE5929" w:rsidRDefault="002B0015" w:rsidP="002B0015">
      <w:pPr>
        <w:tabs>
          <w:tab w:val="left" w:pos="1871"/>
          <w:tab w:val="left" w:pos="3407"/>
          <w:tab w:val="left" w:pos="4949"/>
          <w:tab w:val="left" w:pos="6599"/>
        </w:tabs>
        <w:rPr>
          <w:rFonts w:ascii="Times New Roman" w:eastAsia="宋体" w:hAnsi="宋体"/>
        </w:rPr>
      </w:pPr>
      <w:r w:rsidRPr="00EE5929">
        <w:rPr>
          <w:rFonts w:ascii="Times New Roman" w:eastAsia="宋体" w:hAnsi="宋体"/>
        </w:rPr>
        <w:t>C</w:t>
      </w:r>
      <w:r w:rsidRPr="00EE5929">
        <w:rPr>
          <w:rFonts w:ascii="Times New Roman" w:eastAsia="宋体" w:hAnsi="Times New Roman" w:cs="Times New Roman"/>
        </w:rPr>
        <w:t>.</w:t>
      </w:r>
      <w:r w:rsidRPr="00EE5929">
        <w:rPr>
          <w:rFonts w:ascii="Times New Roman" w:eastAsia="宋体" w:hAnsi="宋体"/>
        </w:rPr>
        <w:t>杜甫的题画诗在艺术风范上独标高格</w:t>
      </w:r>
      <w:r w:rsidRPr="00EE5929">
        <w:rPr>
          <w:rFonts w:ascii="Times New Roman" w:eastAsia="宋体" w:hAnsi="宋体"/>
        </w:rPr>
        <w:t>,</w:t>
      </w:r>
      <w:r w:rsidRPr="00EE5929">
        <w:rPr>
          <w:rFonts w:ascii="Times New Roman" w:eastAsia="宋体" w:hAnsi="宋体"/>
        </w:rPr>
        <w:t>能够使绘画的内容同自己的主观感情有机统一</w:t>
      </w:r>
      <w:r w:rsidRPr="00EE5929">
        <w:rPr>
          <w:rFonts w:ascii="Times New Roman" w:eastAsia="宋体" w:hAnsi="宋体"/>
        </w:rPr>
        <w:t>,</w:t>
      </w:r>
      <w:r w:rsidRPr="00EE5929">
        <w:rPr>
          <w:rFonts w:ascii="Times New Roman" w:eastAsia="宋体" w:hAnsi="宋体"/>
        </w:rPr>
        <w:t>和谐相融</w:t>
      </w:r>
      <w:r w:rsidRPr="00EE5929">
        <w:rPr>
          <w:rFonts w:ascii="Times New Roman" w:eastAsia="宋体" w:hAnsi="宋体"/>
        </w:rPr>
        <w:t>,</w:t>
      </w:r>
      <w:r w:rsidRPr="00EE5929">
        <w:rPr>
          <w:rFonts w:ascii="Times New Roman" w:eastAsia="宋体" w:hAnsi="宋体"/>
        </w:rPr>
        <w:t>相得益彰。</w:t>
      </w:r>
    </w:p>
    <w:p w:rsidR="002B0015" w:rsidRPr="00EE5929" w:rsidRDefault="002B0015" w:rsidP="002B0015">
      <w:pPr>
        <w:tabs>
          <w:tab w:val="left" w:pos="1871"/>
          <w:tab w:val="left" w:pos="3407"/>
          <w:tab w:val="left" w:pos="4949"/>
          <w:tab w:val="left" w:pos="6599"/>
        </w:tabs>
        <w:rPr>
          <w:rFonts w:ascii="Times New Roman" w:eastAsia="宋体" w:hAnsi="宋体"/>
        </w:rPr>
      </w:pPr>
      <w:r w:rsidRPr="00EE5929">
        <w:rPr>
          <w:rFonts w:ascii="Times New Roman" w:eastAsia="宋体" w:hAnsi="宋体"/>
        </w:rPr>
        <w:t>D</w:t>
      </w:r>
      <w:r w:rsidRPr="00EE5929">
        <w:rPr>
          <w:rFonts w:ascii="Times New Roman" w:eastAsia="宋体" w:hAnsi="Times New Roman" w:cs="Times New Roman"/>
        </w:rPr>
        <w:t>.</w:t>
      </w:r>
      <w:r w:rsidRPr="00EE5929">
        <w:rPr>
          <w:rFonts w:ascii="Times New Roman" w:eastAsia="宋体" w:hAnsi="宋体"/>
        </w:rPr>
        <w:t>杜甫、白居易和刘商的题画诗在创作上可谓各具特色、各有千秋</w:t>
      </w:r>
      <w:r w:rsidRPr="00EE5929">
        <w:rPr>
          <w:rFonts w:ascii="Times New Roman" w:eastAsia="宋体" w:hAnsi="宋体"/>
        </w:rPr>
        <w:t>,</w:t>
      </w:r>
      <w:r w:rsidRPr="00EE5929">
        <w:rPr>
          <w:rFonts w:ascii="Times New Roman" w:eastAsia="宋体" w:hAnsi="宋体"/>
        </w:rPr>
        <w:t>都对题画诗的发展有着借鉴价值与深远影响。</w:t>
      </w:r>
    </w:p>
    <w:p w:rsidR="002B0015" w:rsidRPr="00EE5929" w:rsidRDefault="002B0015" w:rsidP="002B0015">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8</w:t>
      </w:r>
      <w:r w:rsidRPr="00EE5929">
        <w:rPr>
          <w:rFonts w:ascii="Times New Roman" w:eastAsia="宋体" w:hAnsi="Times New Roman" w:cs="Times New Roman"/>
        </w:rPr>
        <w:t>.</w:t>
      </w:r>
      <w:r w:rsidRPr="00EE5929">
        <w:rPr>
          <w:rFonts w:ascii="Times New Roman" w:eastAsia="宋体" w:hAnsi="宋体"/>
        </w:rPr>
        <w:t>下列说法中</w:t>
      </w:r>
      <w:r w:rsidRPr="00EE5929">
        <w:rPr>
          <w:rFonts w:ascii="Times New Roman" w:eastAsia="宋体" w:hAnsi="宋体"/>
        </w:rPr>
        <w:t>,</w:t>
      </w:r>
      <w:r w:rsidRPr="00EE5929">
        <w:rPr>
          <w:rFonts w:ascii="Times New Roman" w:eastAsia="宋体" w:hAnsi="宋体"/>
        </w:rPr>
        <w:t>与材料二中表达的观点相一致的一项是</w:t>
      </w:r>
      <w:r w:rsidRPr="00EE5929">
        <w:rPr>
          <w:rFonts w:ascii="Times New Roman" w:eastAsia="宋体" w:hAnsi="宋体"/>
        </w:rPr>
        <w:t>(3</w:t>
      </w:r>
      <w:r w:rsidRPr="00EE5929">
        <w:rPr>
          <w:rFonts w:ascii="Times New Roman" w:eastAsia="宋体" w:hAnsi="宋体"/>
        </w:rPr>
        <w:t>分</w:t>
      </w:r>
      <w:r w:rsidRPr="00EE5929">
        <w:rPr>
          <w:rFonts w:ascii="Times New Roman" w:eastAsia="宋体" w:hAnsi="宋体"/>
        </w:rPr>
        <w:t>)(</w:t>
      </w:r>
      <w:r w:rsidRPr="00EE5929">
        <w:rPr>
          <w:rFonts w:ascii="Times New Roman" w:eastAsia="宋体" w:hAnsi="宋体"/>
        </w:rPr>
        <w:t xml:space="preserve">　　</w:t>
      </w:r>
      <w:r w:rsidRPr="00EE5929">
        <w:rPr>
          <w:rFonts w:ascii="Times New Roman" w:eastAsia="宋体" w:hAnsi="宋体"/>
        </w:rPr>
        <w:t>)</w:t>
      </w:r>
    </w:p>
    <w:p w:rsidR="002B0015" w:rsidRPr="00EE5929" w:rsidRDefault="002B0015" w:rsidP="002B0015">
      <w:pPr>
        <w:tabs>
          <w:tab w:val="left" w:pos="1871"/>
          <w:tab w:val="left" w:pos="3407"/>
          <w:tab w:val="left" w:pos="4949"/>
          <w:tab w:val="left" w:pos="6599"/>
        </w:tabs>
        <w:rPr>
          <w:rFonts w:ascii="Times New Roman" w:eastAsia="宋体" w:hAnsi="宋体"/>
        </w:rPr>
      </w:pPr>
      <w:r w:rsidRPr="00EE5929">
        <w:rPr>
          <w:rFonts w:ascii="Times New Roman" w:eastAsia="宋体" w:hAnsi="宋体"/>
        </w:rPr>
        <w:t>A</w:t>
      </w:r>
      <w:r w:rsidRPr="00EE5929">
        <w:rPr>
          <w:rFonts w:ascii="Times New Roman" w:eastAsia="宋体" w:hAnsi="Times New Roman" w:cs="Times New Roman"/>
        </w:rPr>
        <w:t>.“</w:t>
      </w:r>
      <w:r w:rsidRPr="00EE5929">
        <w:rPr>
          <w:rFonts w:ascii="Times New Roman" w:eastAsia="宋体" w:hAnsi="宋体"/>
        </w:rPr>
        <w:t>绘画不仅要形似</w:t>
      </w:r>
      <w:r w:rsidRPr="00EE5929">
        <w:rPr>
          <w:rFonts w:ascii="Times New Roman" w:eastAsia="宋体" w:hAnsi="宋体"/>
        </w:rPr>
        <w:t>,</w:t>
      </w:r>
      <w:r w:rsidRPr="00EE5929">
        <w:rPr>
          <w:rFonts w:ascii="Times New Roman" w:eastAsia="宋体" w:hAnsi="宋体"/>
        </w:rPr>
        <w:t>更要神似</w:t>
      </w:r>
      <w:r w:rsidRPr="00EE5929">
        <w:rPr>
          <w:rFonts w:ascii="Times New Roman" w:eastAsia="宋体" w:hAnsi="宋体"/>
        </w:rPr>
        <w:t>,</w:t>
      </w:r>
      <w:r w:rsidRPr="00EE5929">
        <w:rPr>
          <w:rFonts w:ascii="Times New Roman" w:eastAsia="宋体" w:hAnsi="宋体"/>
        </w:rPr>
        <w:t>要抓住事物的精神实质</w:t>
      </w:r>
      <w:r w:rsidRPr="00EE5929">
        <w:rPr>
          <w:rFonts w:ascii="Times New Roman" w:eastAsia="宋体" w:hAnsi="宋体"/>
        </w:rPr>
        <w:t>;</w:t>
      </w:r>
      <w:r w:rsidRPr="00EE5929">
        <w:rPr>
          <w:rFonts w:ascii="Times New Roman" w:eastAsia="宋体" w:hAnsi="宋体"/>
        </w:rPr>
        <w:t>很多题画诗中都反映出这种创作要求和鉴赏标准。</w:t>
      </w:r>
      <w:r w:rsidRPr="00EE5929">
        <w:rPr>
          <w:rFonts w:ascii="Times New Roman" w:eastAsia="宋体" w:hAnsi="Times New Roman" w:cs="Times New Roman"/>
        </w:rPr>
        <w:t>”</w:t>
      </w:r>
    </w:p>
    <w:p w:rsidR="002B0015" w:rsidRPr="00EE5929" w:rsidRDefault="002B0015" w:rsidP="002B0015">
      <w:pPr>
        <w:tabs>
          <w:tab w:val="left" w:pos="1871"/>
          <w:tab w:val="left" w:pos="3407"/>
          <w:tab w:val="left" w:pos="4949"/>
          <w:tab w:val="left" w:pos="6599"/>
        </w:tabs>
        <w:rPr>
          <w:rFonts w:ascii="Times New Roman" w:eastAsia="宋体" w:hAnsi="宋体"/>
        </w:rPr>
      </w:pPr>
      <w:r w:rsidRPr="00EE5929">
        <w:rPr>
          <w:rFonts w:ascii="Times New Roman" w:eastAsia="宋体" w:hAnsi="宋体"/>
        </w:rPr>
        <w:t>B</w:t>
      </w:r>
      <w:r w:rsidRPr="00EE5929">
        <w:rPr>
          <w:rFonts w:ascii="Times New Roman" w:eastAsia="宋体" w:hAnsi="Times New Roman" w:cs="Times New Roman"/>
        </w:rPr>
        <w:t>.“</w:t>
      </w:r>
      <w:r w:rsidRPr="00EE5929">
        <w:rPr>
          <w:rFonts w:ascii="Times New Roman" w:eastAsia="宋体" w:hAnsi="宋体"/>
        </w:rPr>
        <w:t>很多题画诗除了题咏画作本身外</w:t>
      </w:r>
      <w:r w:rsidRPr="00EE5929">
        <w:rPr>
          <w:rFonts w:ascii="Times New Roman" w:eastAsia="宋体" w:hAnsi="宋体"/>
        </w:rPr>
        <w:t>,</w:t>
      </w:r>
      <w:r w:rsidRPr="00EE5929">
        <w:rPr>
          <w:rFonts w:ascii="Times New Roman" w:eastAsia="宋体" w:hAnsi="宋体"/>
        </w:rPr>
        <w:t>还品评画家</w:t>
      </w:r>
      <w:r w:rsidRPr="00EE5929">
        <w:rPr>
          <w:rFonts w:ascii="Times New Roman" w:eastAsia="宋体" w:hAnsi="宋体"/>
        </w:rPr>
        <w:t>,</w:t>
      </w:r>
      <w:r w:rsidRPr="00EE5929">
        <w:rPr>
          <w:rFonts w:ascii="Times New Roman" w:eastAsia="宋体" w:hAnsi="宋体"/>
        </w:rPr>
        <w:t>将对画家的褒扬之意蕴含在对其画作的描绘与品评之中。</w:t>
      </w:r>
      <w:r w:rsidRPr="00EE5929">
        <w:rPr>
          <w:rFonts w:ascii="Times New Roman" w:eastAsia="宋体" w:hAnsi="Times New Roman" w:cs="Times New Roman"/>
        </w:rPr>
        <w:t>”</w:t>
      </w:r>
    </w:p>
    <w:p w:rsidR="002B0015" w:rsidRPr="00EE5929" w:rsidRDefault="002B0015" w:rsidP="002B0015">
      <w:pPr>
        <w:tabs>
          <w:tab w:val="left" w:pos="1871"/>
          <w:tab w:val="left" w:pos="3407"/>
          <w:tab w:val="left" w:pos="4949"/>
          <w:tab w:val="left" w:pos="6599"/>
        </w:tabs>
        <w:rPr>
          <w:rFonts w:ascii="Times New Roman" w:eastAsia="宋体" w:hAnsi="宋体"/>
        </w:rPr>
      </w:pPr>
      <w:r w:rsidRPr="00EE5929">
        <w:rPr>
          <w:rFonts w:ascii="Times New Roman" w:eastAsia="宋体" w:hAnsi="宋体"/>
        </w:rPr>
        <w:t>C</w:t>
      </w:r>
      <w:r w:rsidRPr="00EE5929">
        <w:rPr>
          <w:rFonts w:ascii="Times New Roman" w:eastAsia="宋体" w:hAnsi="Times New Roman" w:cs="Times New Roman"/>
        </w:rPr>
        <w:t>.“</w:t>
      </w:r>
      <w:r w:rsidRPr="00EE5929">
        <w:rPr>
          <w:rFonts w:ascii="Times New Roman" w:eastAsia="宋体" w:hAnsi="宋体"/>
        </w:rPr>
        <w:t>题画诗作者可以在欣赏、描绘画面之外</w:t>
      </w:r>
      <w:r w:rsidRPr="00EE5929">
        <w:rPr>
          <w:rFonts w:ascii="Times New Roman" w:eastAsia="宋体" w:hAnsi="宋体"/>
        </w:rPr>
        <w:t>,</w:t>
      </w:r>
      <w:r w:rsidRPr="00EE5929">
        <w:rPr>
          <w:rFonts w:ascii="Times New Roman" w:eastAsia="宋体" w:hAnsi="宋体"/>
        </w:rPr>
        <w:t>加入自己的主观感受</w:t>
      </w:r>
      <w:r w:rsidRPr="00EE5929">
        <w:rPr>
          <w:rFonts w:ascii="Times New Roman" w:eastAsia="宋体" w:hAnsi="宋体"/>
        </w:rPr>
        <w:t>,</w:t>
      </w:r>
      <w:r w:rsidRPr="00EE5929">
        <w:rPr>
          <w:rFonts w:ascii="Times New Roman" w:eastAsia="宋体" w:hAnsi="宋体"/>
        </w:rPr>
        <w:t>通过题诗咏志来丰富绘画的意蕴和内涵。</w:t>
      </w:r>
      <w:r w:rsidRPr="00EE5929">
        <w:rPr>
          <w:rFonts w:ascii="Times New Roman" w:eastAsia="宋体" w:hAnsi="Times New Roman" w:cs="Times New Roman"/>
        </w:rPr>
        <w:t>”</w:t>
      </w:r>
    </w:p>
    <w:p w:rsidR="002B0015" w:rsidRPr="00EE5929" w:rsidRDefault="002B0015" w:rsidP="002B0015">
      <w:pPr>
        <w:tabs>
          <w:tab w:val="left" w:pos="1871"/>
          <w:tab w:val="left" w:pos="3407"/>
          <w:tab w:val="left" w:pos="4949"/>
          <w:tab w:val="left" w:pos="6599"/>
        </w:tabs>
        <w:rPr>
          <w:rFonts w:ascii="Times New Roman" w:eastAsia="宋体" w:hAnsi="宋体"/>
        </w:rPr>
      </w:pPr>
      <w:r w:rsidRPr="00EE5929">
        <w:rPr>
          <w:rFonts w:ascii="Times New Roman" w:eastAsia="宋体" w:hAnsi="宋体"/>
        </w:rPr>
        <w:t>D</w:t>
      </w:r>
      <w:r w:rsidRPr="00EE5929">
        <w:rPr>
          <w:rFonts w:ascii="Times New Roman" w:eastAsia="宋体" w:hAnsi="Times New Roman" w:cs="Times New Roman"/>
        </w:rPr>
        <w:t>.“</w:t>
      </w:r>
      <w:r w:rsidRPr="00EE5929">
        <w:rPr>
          <w:rFonts w:ascii="Times New Roman" w:eastAsia="宋体" w:hAnsi="宋体"/>
        </w:rPr>
        <w:t>唐代题画诗中承载着的许多有关艺术创作、欣赏、风格等方面的见解和主张</w:t>
      </w:r>
      <w:r w:rsidRPr="00EE5929">
        <w:rPr>
          <w:rFonts w:ascii="Times New Roman" w:eastAsia="宋体" w:hAnsi="宋体"/>
        </w:rPr>
        <w:t>,</w:t>
      </w:r>
      <w:r w:rsidRPr="00EE5929">
        <w:rPr>
          <w:rFonts w:ascii="Times New Roman" w:eastAsia="宋体" w:hAnsi="宋体"/>
        </w:rPr>
        <w:t>具有重要的艺术理论价值。</w:t>
      </w:r>
      <w:r w:rsidRPr="00EE5929">
        <w:rPr>
          <w:rFonts w:ascii="Times New Roman" w:eastAsia="宋体" w:hAnsi="Times New Roman" w:cs="Times New Roman"/>
        </w:rPr>
        <w:t>”</w:t>
      </w:r>
    </w:p>
    <w:p w:rsidR="002B0015" w:rsidRPr="00EE5929" w:rsidRDefault="002B0015" w:rsidP="002B0015">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9</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楷体" w:hAnsi="楷体"/>
        </w:rPr>
        <w:t>比较材料异同</w:t>
      </w:r>
      <w:r w:rsidRPr="00EE5929">
        <w:rPr>
          <w:rFonts w:ascii="Times New Roman" w:eastAsia="宋体" w:hAnsi="宋体"/>
        </w:rPr>
        <w:t>)</w:t>
      </w:r>
      <w:r w:rsidRPr="00EE5929">
        <w:rPr>
          <w:rFonts w:ascii="Times New Roman" w:eastAsia="宋体" w:hAnsi="宋体"/>
        </w:rPr>
        <w:t>围绕唐代题画诗</w:t>
      </w:r>
      <w:r w:rsidRPr="00EE5929">
        <w:rPr>
          <w:rFonts w:ascii="Times New Roman" w:eastAsia="宋体" w:hAnsi="宋体"/>
        </w:rPr>
        <w:t>,</w:t>
      </w:r>
      <w:r w:rsidRPr="00EE5929">
        <w:rPr>
          <w:rFonts w:ascii="Times New Roman" w:eastAsia="宋体" w:hAnsi="宋体"/>
        </w:rPr>
        <w:t>三则材料阐述的侧重点各是什么</w:t>
      </w:r>
      <w:r w:rsidRPr="00EE5929">
        <w:rPr>
          <w:rFonts w:ascii="Times New Roman" w:eastAsia="宋体" w:hAnsi="宋体"/>
        </w:rPr>
        <w:t>?</w:t>
      </w:r>
      <w:r w:rsidRPr="00EE5929">
        <w:rPr>
          <w:rFonts w:ascii="Times New Roman" w:eastAsia="宋体" w:hAnsi="宋体"/>
        </w:rPr>
        <w:t>有何内在关联</w:t>
      </w:r>
      <w:r w:rsidRPr="00EE5929">
        <w:rPr>
          <w:rFonts w:ascii="Times New Roman" w:eastAsia="宋体" w:hAnsi="宋体"/>
        </w:rPr>
        <w:t>?</w:t>
      </w:r>
      <w:r w:rsidRPr="00EE5929">
        <w:rPr>
          <w:rFonts w:ascii="Times New Roman" w:eastAsia="宋体" w:hAnsi="宋体"/>
        </w:rPr>
        <w:t>请简要概括。</w:t>
      </w:r>
      <w:r w:rsidRPr="00EE5929">
        <w:rPr>
          <w:rFonts w:ascii="Times New Roman" w:eastAsia="宋体" w:hAnsi="宋体"/>
        </w:rPr>
        <w:t>(4</w:t>
      </w:r>
      <w:r w:rsidRPr="00EE5929">
        <w:rPr>
          <w:rFonts w:ascii="Times New Roman" w:eastAsia="宋体" w:hAnsi="宋体"/>
        </w:rPr>
        <w:t>分</w:t>
      </w:r>
      <w:r w:rsidRPr="00EE5929">
        <w:rPr>
          <w:rFonts w:ascii="Times New Roman" w:eastAsia="宋体" w:hAnsi="宋体"/>
        </w:rPr>
        <w:t>)</w:t>
      </w:r>
    </w:p>
    <w:p w:rsidR="002B0015" w:rsidRPr="00EE5929" w:rsidRDefault="002B0015" w:rsidP="002B0015">
      <w:pPr>
        <w:tabs>
          <w:tab w:val="left" w:pos="1871"/>
          <w:tab w:val="left" w:pos="3407"/>
          <w:tab w:val="left" w:pos="4949"/>
          <w:tab w:val="left" w:pos="6599"/>
        </w:tabs>
        <w:rPr>
          <w:rFonts w:ascii="Times New Roman" w:eastAsia="宋体" w:hAnsi="宋体"/>
        </w:rPr>
      </w:pPr>
    </w:p>
    <w:p w:rsidR="002B0015" w:rsidRPr="00EE5929" w:rsidRDefault="002B0015" w:rsidP="002B0015">
      <w:pPr>
        <w:tabs>
          <w:tab w:val="left" w:pos="1871"/>
          <w:tab w:val="left" w:pos="3407"/>
          <w:tab w:val="left" w:pos="4949"/>
          <w:tab w:val="left" w:pos="6599"/>
        </w:tabs>
        <w:rPr>
          <w:rFonts w:ascii="Times New Roman" w:eastAsia="宋体" w:hAnsi="宋体"/>
        </w:rPr>
      </w:pPr>
    </w:p>
    <w:p w:rsidR="002B0015" w:rsidRPr="00EE5929" w:rsidRDefault="002B0015" w:rsidP="002B0015">
      <w:pPr>
        <w:tabs>
          <w:tab w:val="left" w:pos="1871"/>
          <w:tab w:val="left" w:pos="3407"/>
          <w:tab w:val="left" w:pos="4949"/>
          <w:tab w:val="left" w:pos="6599"/>
        </w:tabs>
        <w:rPr>
          <w:rFonts w:ascii="Times New Roman" w:eastAsia="宋体" w:hAnsi="宋体"/>
        </w:rPr>
      </w:pPr>
    </w:p>
    <w:p w:rsidR="002B0015" w:rsidRPr="00EE5929" w:rsidRDefault="002B0015" w:rsidP="002B0015">
      <w:pPr>
        <w:tabs>
          <w:tab w:val="left" w:pos="1871"/>
          <w:tab w:val="left" w:pos="3407"/>
          <w:tab w:val="left" w:pos="4949"/>
          <w:tab w:val="left" w:pos="6599"/>
        </w:tabs>
        <w:rPr>
          <w:rFonts w:ascii="Times New Roman" w:eastAsia="宋体" w:hAnsi="宋体"/>
        </w:rPr>
      </w:pPr>
    </w:p>
    <w:p w:rsidR="002B0015" w:rsidRPr="00EE5929" w:rsidRDefault="002B0015" w:rsidP="002B0015">
      <w:pPr>
        <w:tabs>
          <w:tab w:val="left" w:pos="1871"/>
          <w:tab w:val="left" w:pos="3407"/>
          <w:tab w:val="left" w:pos="4949"/>
          <w:tab w:val="left" w:pos="6599"/>
        </w:tabs>
        <w:rPr>
          <w:rFonts w:ascii="Times New Roman" w:eastAsia="宋体" w:hAnsi="宋体"/>
        </w:rPr>
      </w:pPr>
    </w:p>
    <w:p w:rsidR="002B0015" w:rsidRPr="00EE5929" w:rsidRDefault="002B0015" w:rsidP="002B0015">
      <w:pPr>
        <w:tabs>
          <w:tab w:val="left" w:pos="1871"/>
          <w:tab w:val="left" w:pos="3407"/>
          <w:tab w:val="left" w:pos="4949"/>
          <w:tab w:val="left" w:pos="6599"/>
        </w:tabs>
        <w:rPr>
          <w:rFonts w:ascii="Times New Roman" w:eastAsia="宋体" w:hAnsi="宋体"/>
        </w:rPr>
      </w:pPr>
    </w:p>
    <w:p w:rsidR="002B0015" w:rsidRPr="00EE5929" w:rsidRDefault="002B0015" w:rsidP="002B0015">
      <w:pPr>
        <w:tabs>
          <w:tab w:val="left" w:pos="1871"/>
          <w:tab w:val="left" w:pos="3407"/>
          <w:tab w:val="left" w:pos="4949"/>
          <w:tab w:val="left" w:pos="6599"/>
        </w:tabs>
        <w:rPr>
          <w:rFonts w:ascii="Times New Roman" w:eastAsia="宋体" w:hAnsi="宋体"/>
        </w:rPr>
      </w:pPr>
    </w:p>
    <w:p w:rsidR="002B0015" w:rsidRPr="00EE5929" w:rsidRDefault="002B0015" w:rsidP="002B0015">
      <w:pPr>
        <w:tabs>
          <w:tab w:val="left" w:pos="1871"/>
          <w:tab w:val="left" w:pos="3407"/>
          <w:tab w:val="left" w:pos="4949"/>
          <w:tab w:val="left" w:pos="6599"/>
        </w:tabs>
        <w:rPr>
          <w:rFonts w:ascii="Times New Roman" w:eastAsia="宋体" w:hAnsi="宋体"/>
        </w:rPr>
      </w:pPr>
    </w:p>
    <w:p w:rsidR="002B0015" w:rsidRPr="00EE5929" w:rsidRDefault="002B0015" w:rsidP="002B0015">
      <w:pPr>
        <w:tabs>
          <w:tab w:val="left" w:pos="1871"/>
          <w:tab w:val="left" w:pos="3407"/>
          <w:tab w:val="left" w:pos="4949"/>
          <w:tab w:val="left" w:pos="6599"/>
        </w:tabs>
        <w:rPr>
          <w:rFonts w:ascii="Times New Roman" w:eastAsia="宋体" w:hAnsi="宋体"/>
        </w:rPr>
      </w:pPr>
    </w:p>
    <w:p w:rsidR="002B0015" w:rsidRPr="00EE5929" w:rsidRDefault="002B0015" w:rsidP="002B0015">
      <w:pPr>
        <w:tabs>
          <w:tab w:val="left" w:pos="1871"/>
          <w:tab w:val="left" w:pos="3407"/>
          <w:tab w:val="left" w:pos="4949"/>
          <w:tab w:val="left" w:pos="6599"/>
        </w:tabs>
        <w:rPr>
          <w:rFonts w:ascii="Times New Roman" w:eastAsia="宋体" w:hAnsi="宋体"/>
        </w:rPr>
      </w:pPr>
    </w:p>
    <w:p w:rsidR="002B0015" w:rsidRPr="00EE5929" w:rsidRDefault="002B0015" w:rsidP="002B0015">
      <w:pPr>
        <w:tabs>
          <w:tab w:val="left" w:pos="1871"/>
          <w:tab w:val="left" w:pos="3407"/>
          <w:tab w:val="left" w:pos="4949"/>
          <w:tab w:val="left" w:pos="6599"/>
        </w:tabs>
        <w:rPr>
          <w:rFonts w:ascii="Times New Roman" w:eastAsia="宋体" w:hAnsi="宋体"/>
        </w:rPr>
      </w:pPr>
    </w:p>
    <w:p w:rsidR="002B0015" w:rsidRPr="00EE5929" w:rsidRDefault="002B0015" w:rsidP="002B0015">
      <w:pPr>
        <w:tabs>
          <w:tab w:val="left" w:pos="1871"/>
          <w:tab w:val="left" w:pos="3407"/>
          <w:tab w:val="left" w:pos="4949"/>
          <w:tab w:val="left" w:pos="6599"/>
        </w:tabs>
        <w:rPr>
          <w:rFonts w:ascii="Times New Roman" w:eastAsia="宋体" w:hAnsi="宋体"/>
        </w:rPr>
      </w:pPr>
    </w:p>
    <w:p w:rsidR="002B0015" w:rsidRPr="00EE5929" w:rsidRDefault="002B0015" w:rsidP="002B0015">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10</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楷体" w:hAnsi="楷体"/>
        </w:rPr>
        <w:t>归纳概括内容要点</w:t>
      </w:r>
      <w:r w:rsidRPr="00EE5929">
        <w:rPr>
          <w:rFonts w:ascii="Times New Roman" w:eastAsia="宋体" w:hAnsi="宋体"/>
        </w:rPr>
        <w:t>)</w:t>
      </w:r>
      <w:r w:rsidRPr="00EE5929">
        <w:rPr>
          <w:rFonts w:ascii="Times New Roman" w:eastAsia="宋体" w:hAnsi="宋体"/>
        </w:rPr>
        <w:t>请结合材料二</w:t>
      </w:r>
      <w:r w:rsidRPr="00EE5929">
        <w:rPr>
          <w:rFonts w:ascii="Times New Roman" w:eastAsia="宋体" w:hAnsi="宋体"/>
        </w:rPr>
        <w:t>,</w:t>
      </w:r>
      <w:r w:rsidRPr="00EE5929">
        <w:rPr>
          <w:rFonts w:ascii="Times New Roman" w:eastAsia="宋体" w:hAnsi="宋体"/>
        </w:rPr>
        <w:t>简要概括唐代不同时期题画诗的风格特点。</w:t>
      </w:r>
      <w:r w:rsidRPr="00EE5929">
        <w:rPr>
          <w:rFonts w:ascii="Times New Roman" w:eastAsia="宋体" w:hAnsi="宋体"/>
        </w:rPr>
        <w:t>(6</w:t>
      </w:r>
      <w:r w:rsidRPr="00EE5929">
        <w:rPr>
          <w:rFonts w:ascii="Times New Roman" w:eastAsia="宋体" w:hAnsi="宋体"/>
        </w:rPr>
        <w:t>分</w:t>
      </w:r>
      <w:r w:rsidRPr="00EE5929">
        <w:rPr>
          <w:rFonts w:ascii="Times New Roman" w:eastAsia="宋体" w:hAnsi="宋体"/>
        </w:rPr>
        <w:t>)</w:t>
      </w:r>
    </w:p>
    <w:p w:rsidR="002B0015" w:rsidRPr="00EE5929" w:rsidRDefault="002B0015" w:rsidP="002B0015">
      <w:pPr>
        <w:tabs>
          <w:tab w:val="left" w:pos="1871"/>
          <w:tab w:val="left" w:pos="3407"/>
          <w:tab w:val="left" w:pos="4949"/>
          <w:tab w:val="left" w:pos="6599"/>
        </w:tabs>
        <w:rPr>
          <w:rFonts w:ascii="Times New Roman" w:eastAsia="宋体" w:hAnsi="宋体"/>
        </w:rPr>
      </w:pPr>
    </w:p>
    <w:p w:rsidR="002B0015" w:rsidRPr="00EE5929" w:rsidRDefault="002B0015" w:rsidP="002B0015">
      <w:pPr>
        <w:tabs>
          <w:tab w:val="left" w:pos="1871"/>
          <w:tab w:val="left" w:pos="3407"/>
          <w:tab w:val="left" w:pos="4949"/>
          <w:tab w:val="left" w:pos="6599"/>
        </w:tabs>
        <w:rPr>
          <w:rFonts w:ascii="Times New Roman" w:eastAsia="宋体" w:hAnsi="宋体"/>
        </w:rPr>
      </w:pPr>
    </w:p>
    <w:p w:rsidR="002B0015" w:rsidRPr="00EE5929" w:rsidRDefault="002B0015" w:rsidP="002B0015">
      <w:pPr>
        <w:tabs>
          <w:tab w:val="left" w:pos="1871"/>
          <w:tab w:val="left" w:pos="3407"/>
          <w:tab w:val="left" w:pos="4949"/>
          <w:tab w:val="left" w:pos="6599"/>
        </w:tabs>
        <w:rPr>
          <w:rFonts w:ascii="Times New Roman" w:eastAsia="宋体" w:hAnsi="宋体"/>
        </w:rPr>
      </w:pPr>
    </w:p>
    <w:p w:rsidR="002B0015" w:rsidRPr="00EE5929" w:rsidRDefault="002B0015" w:rsidP="002B0015">
      <w:pPr>
        <w:tabs>
          <w:tab w:val="left" w:pos="1871"/>
          <w:tab w:val="left" w:pos="3407"/>
          <w:tab w:val="left" w:pos="4949"/>
          <w:tab w:val="left" w:pos="6599"/>
        </w:tabs>
        <w:rPr>
          <w:rFonts w:ascii="Times New Roman" w:eastAsia="宋体" w:hAnsi="宋体"/>
        </w:rPr>
      </w:pPr>
    </w:p>
    <w:p w:rsidR="002B0015" w:rsidRPr="00EE5929" w:rsidRDefault="002B0015" w:rsidP="002B0015">
      <w:pPr>
        <w:tabs>
          <w:tab w:val="left" w:pos="1871"/>
          <w:tab w:val="left" w:pos="3407"/>
          <w:tab w:val="left" w:pos="4949"/>
          <w:tab w:val="left" w:pos="6599"/>
        </w:tabs>
        <w:rPr>
          <w:rFonts w:ascii="Times New Roman" w:eastAsia="宋体" w:hAnsi="宋体"/>
        </w:rPr>
      </w:pPr>
    </w:p>
    <w:p w:rsidR="002B0015" w:rsidRPr="00EE5929" w:rsidRDefault="002B0015" w:rsidP="002B0015">
      <w:pPr>
        <w:tabs>
          <w:tab w:val="left" w:pos="1871"/>
          <w:tab w:val="left" w:pos="3407"/>
          <w:tab w:val="left" w:pos="4949"/>
          <w:tab w:val="left" w:pos="6599"/>
        </w:tabs>
        <w:rPr>
          <w:rFonts w:ascii="Times New Roman" w:eastAsia="宋体" w:hAnsi="宋体"/>
        </w:rPr>
      </w:pPr>
    </w:p>
    <w:p w:rsidR="002B0015" w:rsidRPr="00EE5929" w:rsidRDefault="002B0015" w:rsidP="002B0015">
      <w:pPr>
        <w:tabs>
          <w:tab w:val="left" w:pos="1871"/>
          <w:tab w:val="left" w:pos="3407"/>
          <w:tab w:val="left" w:pos="4949"/>
          <w:tab w:val="left" w:pos="6599"/>
        </w:tabs>
        <w:rPr>
          <w:rFonts w:ascii="Times New Roman" w:eastAsia="宋体" w:hAnsi="宋体"/>
        </w:rPr>
      </w:pPr>
    </w:p>
    <w:p w:rsidR="002B0015" w:rsidRPr="00EE5929" w:rsidRDefault="002B0015" w:rsidP="002B0015">
      <w:pPr>
        <w:tabs>
          <w:tab w:val="left" w:pos="1871"/>
          <w:tab w:val="left" w:pos="3407"/>
          <w:tab w:val="left" w:pos="4949"/>
          <w:tab w:val="left" w:pos="6599"/>
        </w:tabs>
        <w:rPr>
          <w:rFonts w:ascii="Times New Roman" w:eastAsia="宋体" w:hAnsi="宋体"/>
        </w:rPr>
      </w:pPr>
    </w:p>
    <w:p w:rsidR="002B0015" w:rsidRPr="00EE5929" w:rsidRDefault="002B0015" w:rsidP="002B0015">
      <w:pPr>
        <w:tabs>
          <w:tab w:val="left" w:pos="1871"/>
          <w:tab w:val="left" w:pos="3407"/>
          <w:tab w:val="left" w:pos="4949"/>
          <w:tab w:val="left" w:pos="6599"/>
        </w:tabs>
        <w:rPr>
          <w:rFonts w:ascii="Times New Roman" w:eastAsia="宋体" w:hAnsi="宋体"/>
        </w:rPr>
      </w:pPr>
    </w:p>
    <w:p w:rsidR="002B0015" w:rsidRPr="00EE5929" w:rsidRDefault="002B0015" w:rsidP="002B0015">
      <w:pPr>
        <w:tabs>
          <w:tab w:val="left" w:pos="1871"/>
          <w:tab w:val="left" w:pos="3407"/>
          <w:tab w:val="left" w:pos="4949"/>
          <w:tab w:val="left" w:pos="6599"/>
        </w:tabs>
        <w:rPr>
          <w:rFonts w:ascii="Times New Roman" w:eastAsia="宋体" w:hAnsi="宋体"/>
        </w:rPr>
      </w:pPr>
    </w:p>
    <w:p w:rsidR="002B0015" w:rsidRPr="00EE5929" w:rsidRDefault="002B0015" w:rsidP="002B0015">
      <w:pPr>
        <w:tabs>
          <w:tab w:val="left" w:pos="1871"/>
          <w:tab w:val="left" w:pos="3407"/>
          <w:tab w:val="left" w:pos="4949"/>
          <w:tab w:val="left" w:pos="6599"/>
        </w:tabs>
        <w:rPr>
          <w:rFonts w:ascii="Times New Roman" w:eastAsia="宋体" w:hAnsi="宋体"/>
        </w:rPr>
      </w:pPr>
    </w:p>
    <w:p w:rsidR="002B0015" w:rsidRPr="00EE5929" w:rsidRDefault="002B0015" w:rsidP="002B0015">
      <w:pPr>
        <w:tabs>
          <w:tab w:val="left" w:pos="1871"/>
          <w:tab w:val="left" w:pos="3407"/>
          <w:tab w:val="left" w:pos="4949"/>
          <w:tab w:val="left" w:pos="6599"/>
        </w:tabs>
        <w:rPr>
          <w:rFonts w:ascii="Times New Roman" w:eastAsia="宋体" w:hAnsi="宋体"/>
        </w:rPr>
      </w:pPr>
    </w:p>
    <w:p w:rsidR="002B0015" w:rsidRPr="00EE5929" w:rsidRDefault="002B0015" w:rsidP="002B0015">
      <w:pPr>
        <w:tabs>
          <w:tab w:val="left" w:pos="1871"/>
          <w:tab w:val="left" w:pos="3407"/>
          <w:tab w:val="left" w:pos="4949"/>
          <w:tab w:val="left" w:pos="6599"/>
        </w:tabs>
        <w:rPr>
          <w:rFonts w:ascii="Times New Roman" w:eastAsia="宋体" w:hAnsi="宋体"/>
        </w:rPr>
      </w:pPr>
    </w:p>
    <w:p w:rsidR="002B0015" w:rsidRPr="00EE5929" w:rsidRDefault="002B0015" w:rsidP="002B0015">
      <w:pPr>
        <w:tabs>
          <w:tab w:val="left" w:pos="1871"/>
          <w:tab w:val="left" w:pos="3407"/>
          <w:tab w:val="left" w:pos="4949"/>
          <w:tab w:val="left" w:pos="6599"/>
        </w:tabs>
        <w:rPr>
          <w:rFonts w:ascii="Times New Roman" w:eastAsia="宋体" w:hAnsi="宋体"/>
        </w:rPr>
      </w:pPr>
    </w:p>
    <w:p w:rsidR="002B0015" w:rsidRPr="00EE5929" w:rsidRDefault="002B0015" w:rsidP="002B0015">
      <w:pPr>
        <w:tabs>
          <w:tab w:val="left" w:pos="1871"/>
          <w:tab w:val="left" w:pos="3407"/>
          <w:tab w:val="left" w:pos="4949"/>
          <w:tab w:val="left" w:pos="6599"/>
        </w:tabs>
        <w:rPr>
          <w:rFonts w:ascii="Times New Roman" w:eastAsia="宋体" w:hAnsi="宋体"/>
        </w:rPr>
      </w:pPr>
    </w:p>
    <w:p w:rsidR="002B0015" w:rsidRPr="002B4B8A" w:rsidRDefault="002B0015" w:rsidP="002B0015">
      <w:pPr>
        <w:pStyle w:val="af6"/>
        <w:tabs>
          <w:tab w:val="left" w:pos="1871"/>
          <w:tab w:val="left" w:pos="3407"/>
          <w:tab w:val="left" w:pos="4949"/>
          <w:tab w:val="left" w:pos="6599"/>
        </w:tabs>
        <w:jc w:val="center"/>
        <w:rPr>
          <w:rFonts w:ascii="Times New Roman" w:eastAsia="宋体" w:hAnsi="宋体"/>
          <w:sz w:val="24"/>
        </w:rPr>
      </w:pPr>
      <w:r w:rsidRPr="002B4B8A">
        <w:rPr>
          <w:rFonts w:ascii="Times New Roman" w:eastAsia="宋体" w:hAnsi="宋体"/>
          <w:sz w:val="36"/>
        </w:rPr>
        <w:t>练案三　信息的整合与比较</w:t>
      </w:r>
    </w:p>
    <w:p w:rsidR="002B0015" w:rsidRPr="002B4B8A" w:rsidRDefault="002B0015" w:rsidP="002B0015">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w:t>
      </w:r>
      <w:r w:rsidRPr="002B4B8A">
        <w:rPr>
          <w:rFonts w:ascii="Times New Roman" w:eastAsia="宋体" w:hAnsi="Times New Roman" w:cs="Times New Roman"/>
          <w:sz w:val="24"/>
        </w:rPr>
        <w:t>.</w:t>
      </w:r>
      <w:r w:rsidRPr="002B4B8A">
        <w:rPr>
          <w:rFonts w:ascii="Times New Roman" w:eastAsia="宋体" w:hAnsi="宋体"/>
          <w:sz w:val="24"/>
        </w:rPr>
        <w:t>A</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宋体"/>
          <w:sz w:val="24"/>
        </w:rPr>
        <w:t>B</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内需外需齐发力</w:t>
      </w:r>
      <w:r w:rsidRPr="002B4B8A">
        <w:rPr>
          <w:rFonts w:ascii="Times New Roman" w:eastAsia="宋体" w:hAnsi="Times New Roman" w:cs="Times New Roman"/>
          <w:sz w:val="24"/>
        </w:rPr>
        <w:t>”</w:t>
      </w:r>
      <w:r w:rsidRPr="002B4B8A">
        <w:rPr>
          <w:rFonts w:ascii="Times New Roman" w:eastAsia="仿宋" w:hAnsi="仿宋"/>
          <w:sz w:val="24"/>
        </w:rPr>
        <w:t>错</w:t>
      </w:r>
      <w:r w:rsidRPr="002B4B8A">
        <w:rPr>
          <w:rFonts w:ascii="Times New Roman" w:eastAsia="宋体" w:hAnsi="宋体"/>
          <w:sz w:val="24"/>
        </w:rPr>
        <w:t>,</w:t>
      </w:r>
      <w:r w:rsidRPr="002B4B8A">
        <w:rPr>
          <w:rFonts w:ascii="Times New Roman" w:eastAsia="仿宋" w:hAnsi="仿宋"/>
          <w:sz w:val="24"/>
        </w:rPr>
        <w:t>材料一原文为</w:t>
      </w:r>
      <w:r w:rsidRPr="002B4B8A">
        <w:rPr>
          <w:rFonts w:ascii="Times New Roman" w:eastAsia="宋体" w:hAnsi="Times New Roman" w:cs="Times New Roman"/>
          <w:sz w:val="24"/>
        </w:rPr>
        <w:t>“</w:t>
      </w:r>
      <w:r w:rsidRPr="002B4B8A">
        <w:rPr>
          <w:rFonts w:ascii="Times New Roman" w:eastAsia="仿宋" w:hAnsi="仿宋"/>
          <w:sz w:val="24"/>
        </w:rPr>
        <w:t>外需增长有可能遇到更多困难。这样的背景下</w:t>
      </w:r>
      <w:r w:rsidRPr="002B4B8A">
        <w:rPr>
          <w:rFonts w:ascii="Times New Roman" w:eastAsia="宋体" w:hAnsi="宋体"/>
          <w:sz w:val="24"/>
        </w:rPr>
        <w:t>,</w:t>
      </w:r>
      <w:r w:rsidRPr="002B4B8A">
        <w:rPr>
          <w:rFonts w:ascii="Times New Roman" w:eastAsia="仿宋" w:hAnsi="仿宋"/>
          <w:sz w:val="24"/>
        </w:rPr>
        <w:t>更要依靠内需发力</w:t>
      </w:r>
      <w:r w:rsidRPr="002B4B8A">
        <w:rPr>
          <w:rFonts w:ascii="Times New Roman" w:eastAsia="宋体" w:hAnsi="宋体"/>
          <w:sz w:val="24"/>
        </w:rPr>
        <w:t>,</w:t>
      </w:r>
      <w:r w:rsidRPr="002B4B8A">
        <w:rPr>
          <w:rFonts w:ascii="Times New Roman" w:eastAsia="仿宋" w:hAnsi="仿宋"/>
          <w:sz w:val="24"/>
        </w:rPr>
        <w:t>推动经济平稳发展</w:t>
      </w:r>
      <w:r w:rsidRPr="002B4B8A">
        <w:rPr>
          <w:rFonts w:ascii="Times New Roman" w:eastAsia="宋体" w:hAnsi="Times New Roman" w:cs="Times New Roman"/>
          <w:sz w:val="24"/>
        </w:rPr>
        <w:t>”</w:t>
      </w:r>
      <w:r w:rsidRPr="002B4B8A">
        <w:rPr>
          <w:rFonts w:ascii="Times New Roman" w:eastAsia="仿宋" w:hAnsi="仿宋"/>
          <w:sz w:val="24"/>
        </w:rPr>
        <w:t>。</w:t>
      </w:r>
      <w:r w:rsidRPr="002B4B8A">
        <w:rPr>
          <w:rFonts w:ascii="Times New Roman" w:eastAsia="宋体" w:hAnsi="宋体"/>
          <w:sz w:val="24"/>
        </w:rPr>
        <w:t>C</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可有力拉动投资</w:t>
      </w:r>
      <w:r w:rsidRPr="002B4B8A">
        <w:rPr>
          <w:rFonts w:ascii="Times New Roman" w:eastAsia="宋体" w:hAnsi="宋体"/>
          <w:sz w:val="24"/>
        </w:rPr>
        <w:t>,</w:t>
      </w:r>
      <w:r w:rsidRPr="002B4B8A">
        <w:rPr>
          <w:rFonts w:ascii="Times New Roman" w:eastAsia="仿宋" w:hAnsi="仿宋"/>
          <w:sz w:val="24"/>
        </w:rPr>
        <w:t>通过拉动更多的大规模投资来提升经济运行效率</w:t>
      </w:r>
      <w:r w:rsidRPr="002B4B8A">
        <w:rPr>
          <w:rFonts w:ascii="Times New Roman" w:eastAsia="宋体" w:hAnsi="Times New Roman" w:cs="Times New Roman"/>
          <w:sz w:val="24"/>
        </w:rPr>
        <w:t>”</w:t>
      </w:r>
      <w:r w:rsidRPr="002B4B8A">
        <w:rPr>
          <w:rFonts w:ascii="Times New Roman" w:eastAsia="仿宋" w:hAnsi="仿宋"/>
          <w:sz w:val="24"/>
        </w:rPr>
        <w:t>错</w:t>
      </w:r>
      <w:r w:rsidRPr="002B4B8A">
        <w:rPr>
          <w:rFonts w:ascii="Times New Roman" w:eastAsia="宋体" w:hAnsi="宋体"/>
          <w:sz w:val="24"/>
        </w:rPr>
        <w:t>,</w:t>
      </w:r>
      <w:r w:rsidRPr="002B4B8A">
        <w:rPr>
          <w:rFonts w:ascii="Times New Roman" w:eastAsia="仿宋" w:hAnsi="仿宋"/>
          <w:sz w:val="24"/>
        </w:rPr>
        <w:t>材料二原文为</w:t>
      </w:r>
      <w:r w:rsidRPr="002B4B8A">
        <w:rPr>
          <w:rFonts w:ascii="Times New Roman" w:eastAsia="宋体" w:hAnsi="Times New Roman" w:cs="Times New Roman"/>
          <w:sz w:val="24"/>
        </w:rPr>
        <w:t>“</w:t>
      </w:r>
      <w:r w:rsidRPr="002B4B8A">
        <w:rPr>
          <w:rFonts w:ascii="Times New Roman" w:eastAsia="仿宋" w:hAnsi="仿宋"/>
          <w:sz w:val="24"/>
        </w:rPr>
        <w:t>但与拉动投资相比</w:t>
      </w:r>
      <w:r w:rsidRPr="002B4B8A">
        <w:rPr>
          <w:rFonts w:ascii="Times New Roman" w:eastAsia="宋体" w:hAnsi="宋体"/>
          <w:sz w:val="24"/>
        </w:rPr>
        <w:t>,</w:t>
      </w:r>
      <w:r w:rsidRPr="002B4B8A">
        <w:rPr>
          <w:rFonts w:ascii="Times New Roman" w:eastAsia="仿宋" w:hAnsi="仿宋"/>
          <w:sz w:val="24"/>
        </w:rPr>
        <w:t>‘新基建’更多是通过提升经济运行效率来带动社会发展</w:t>
      </w:r>
      <w:r w:rsidRPr="002B4B8A">
        <w:rPr>
          <w:rFonts w:ascii="Times New Roman" w:eastAsia="宋体" w:hAnsi="Times New Roman" w:cs="Times New Roman"/>
          <w:sz w:val="24"/>
        </w:rPr>
        <w:t>”</w:t>
      </w:r>
      <w:r w:rsidRPr="002B4B8A">
        <w:rPr>
          <w:rFonts w:ascii="Times New Roman" w:eastAsia="仿宋" w:hAnsi="仿宋"/>
          <w:sz w:val="24"/>
        </w:rPr>
        <w:t>。</w:t>
      </w:r>
      <w:r w:rsidRPr="002B4B8A">
        <w:rPr>
          <w:rFonts w:ascii="Times New Roman" w:eastAsia="宋体" w:hAnsi="宋体"/>
          <w:sz w:val="24"/>
        </w:rPr>
        <w:t>D</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既指单纯的工程项目</w:t>
      </w:r>
      <w:r w:rsidRPr="002B4B8A">
        <w:rPr>
          <w:rFonts w:ascii="Times New Roman" w:eastAsia="宋体" w:hAnsi="Times New Roman" w:cs="Times New Roman"/>
          <w:sz w:val="24"/>
        </w:rPr>
        <w:t>”</w:t>
      </w:r>
      <w:r w:rsidRPr="002B4B8A">
        <w:rPr>
          <w:rFonts w:ascii="Times New Roman" w:eastAsia="仿宋" w:hAnsi="仿宋"/>
          <w:sz w:val="24"/>
        </w:rPr>
        <w:t>错</w:t>
      </w:r>
      <w:r w:rsidRPr="002B4B8A">
        <w:rPr>
          <w:rFonts w:ascii="Times New Roman" w:eastAsia="宋体" w:hAnsi="宋体"/>
          <w:sz w:val="24"/>
        </w:rPr>
        <w:t>,</w:t>
      </w:r>
      <w:r w:rsidRPr="002B4B8A">
        <w:rPr>
          <w:rFonts w:ascii="Times New Roman" w:eastAsia="仿宋" w:hAnsi="仿宋"/>
          <w:sz w:val="24"/>
        </w:rPr>
        <w:t>材料二原文为</w:t>
      </w:r>
      <w:r w:rsidRPr="002B4B8A">
        <w:rPr>
          <w:rFonts w:ascii="Times New Roman" w:eastAsia="宋体" w:hAnsi="Times New Roman" w:cs="Times New Roman"/>
          <w:sz w:val="24"/>
        </w:rPr>
        <w:t>“</w:t>
      </w:r>
      <w:r w:rsidRPr="002B4B8A">
        <w:rPr>
          <w:rFonts w:ascii="Times New Roman" w:eastAsia="仿宋" w:hAnsi="仿宋"/>
          <w:sz w:val="24"/>
        </w:rPr>
        <w:t>‘新基建’不单纯指向具体的工程项目</w:t>
      </w:r>
      <w:r w:rsidRPr="002B4B8A">
        <w:rPr>
          <w:rFonts w:ascii="Times New Roman" w:eastAsia="宋体" w:hAnsi="宋体"/>
          <w:sz w:val="24"/>
        </w:rPr>
        <w:t>,</w:t>
      </w:r>
      <w:r w:rsidRPr="002B4B8A">
        <w:rPr>
          <w:rFonts w:ascii="Times New Roman" w:eastAsia="仿宋" w:hAnsi="仿宋"/>
          <w:sz w:val="24"/>
        </w:rPr>
        <w:t>更要打造新的产业增长支柱</w:t>
      </w:r>
      <w:r w:rsidRPr="002B4B8A">
        <w:rPr>
          <w:rFonts w:ascii="Times New Roman" w:eastAsia="宋体" w:hAnsi="宋体"/>
          <w:sz w:val="24"/>
        </w:rPr>
        <w:t>,</w:t>
      </w:r>
      <w:r w:rsidRPr="002B4B8A">
        <w:rPr>
          <w:rFonts w:ascii="Times New Roman" w:eastAsia="仿宋" w:hAnsi="仿宋"/>
          <w:sz w:val="24"/>
        </w:rPr>
        <w:t>推动建立新的投融资环境</w:t>
      </w:r>
      <w:r w:rsidRPr="002B4B8A">
        <w:rPr>
          <w:rFonts w:ascii="Times New Roman" w:eastAsia="宋体" w:hAnsi="宋体"/>
          <w:sz w:val="24"/>
        </w:rPr>
        <w:t>,</w:t>
      </w:r>
      <w:r w:rsidRPr="002B4B8A">
        <w:rPr>
          <w:rFonts w:ascii="Times New Roman" w:eastAsia="仿宋" w:hAnsi="仿宋"/>
          <w:sz w:val="24"/>
        </w:rPr>
        <w:t>培育壮大新的服务与消费</w:t>
      </w:r>
      <w:r w:rsidRPr="002B4B8A">
        <w:rPr>
          <w:rFonts w:ascii="Times New Roman" w:eastAsia="宋体" w:hAnsi="Times New Roman" w:cs="Times New Roman"/>
          <w:sz w:val="24"/>
        </w:rPr>
        <w:t>”</w:t>
      </w:r>
      <w:r w:rsidRPr="002B4B8A">
        <w:rPr>
          <w:rFonts w:ascii="Times New Roman" w:eastAsia="仿宋" w:hAnsi="仿宋"/>
          <w:sz w:val="24"/>
        </w:rPr>
        <w:t>。</w:t>
      </w:r>
    </w:p>
    <w:p w:rsidR="002B0015" w:rsidRPr="002B4B8A" w:rsidRDefault="002B0015" w:rsidP="002B0015">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2</w:t>
      </w:r>
      <w:r w:rsidRPr="002B4B8A">
        <w:rPr>
          <w:rFonts w:ascii="Times New Roman" w:eastAsia="宋体" w:hAnsi="Times New Roman" w:cs="Times New Roman"/>
          <w:sz w:val="24"/>
        </w:rPr>
        <w:t>.</w:t>
      </w:r>
      <w:r w:rsidRPr="002B4B8A">
        <w:rPr>
          <w:rFonts w:ascii="Times New Roman" w:eastAsia="宋体" w:hAnsi="宋体"/>
          <w:sz w:val="24"/>
        </w:rPr>
        <w:t>D</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宋体"/>
          <w:sz w:val="24"/>
        </w:rPr>
        <w:t>D</w:t>
      </w:r>
      <w:r w:rsidRPr="002B4B8A">
        <w:rPr>
          <w:rFonts w:ascii="Times New Roman" w:eastAsia="仿宋" w:hAnsi="仿宋"/>
          <w:sz w:val="24"/>
        </w:rPr>
        <w:t>项说法绝对。使</w:t>
      </w:r>
      <w:r w:rsidRPr="002B4B8A">
        <w:rPr>
          <w:rFonts w:ascii="Times New Roman" w:eastAsia="宋体" w:hAnsi="Times New Roman" w:cs="Times New Roman"/>
          <w:sz w:val="24"/>
        </w:rPr>
        <w:t>“</w:t>
      </w:r>
      <w:r w:rsidRPr="002B4B8A">
        <w:rPr>
          <w:rFonts w:ascii="Times New Roman" w:eastAsia="仿宋" w:hAnsi="仿宋"/>
          <w:sz w:val="24"/>
        </w:rPr>
        <w:t>新基建</w:t>
      </w:r>
      <w:r w:rsidRPr="002B4B8A">
        <w:rPr>
          <w:rFonts w:ascii="Times New Roman" w:eastAsia="宋体" w:hAnsi="Times New Roman" w:cs="Times New Roman"/>
          <w:sz w:val="24"/>
        </w:rPr>
        <w:t>”</w:t>
      </w:r>
      <w:r w:rsidRPr="002B4B8A">
        <w:rPr>
          <w:rFonts w:ascii="Times New Roman" w:eastAsia="仿宋" w:hAnsi="仿宋"/>
          <w:sz w:val="24"/>
        </w:rPr>
        <w:t>走上健康发展道路</w:t>
      </w:r>
      <w:r w:rsidRPr="002B4B8A">
        <w:rPr>
          <w:rFonts w:ascii="Times New Roman" w:eastAsia="宋体" w:hAnsi="宋体"/>
          <w:sz w:val="24"/>
        </w:rPr>
        <w:t>,</w:t>
      </w:r>
      <w:r w:rsidRPr="002B4B8A">
        <w:rPr>
          <w:rFonts w:ascii="Times New Roman" w:eastAsia="仿宋" w:hAnsi="仿宋"/>
          <w:sz w:val="24"/>
        </w:rPr>
        <w:t>不仅仅需要</w:t>
      </w:r>
      <w:r w:rsidRPr="002B4B8A">
        <w:rPr>
          <w:rFonts w:ascii="Times New Roman" w:eastAsia="宋体" w:hAnsi="Times New Roman" w:cs="Times New Roman"/>
          <w:sz w:val="24"/>
        </w:rPr>
        <w:t>“</w:t>
      </w:r>
      <w:r w:rsidRPr="002B4B8A">
        <w:rPr>
          <w:rFonts w:ascii="Times New Roman" w:eastAsia="仿宋" w:hAnsi="仿宋"/>
          <w:sz w:val="24"/>
        </w:rPr>
        <w:t>发挥好政府作用</w:t>
      </w:r>
      <w:r w:rsidRPr="002B4B8A">
        <w:rPr>
          <w:rFonts w:ascii="Times New Roman" w:eastAsia="宋体" w:hAnsi="Times New Roman" w:cs="Times New Roman"/>
          <w:sz w:val="24"/>
        </w:rPr>
        <w:t>”</w:t>
      </w:r>
      <w:r w:rsidRPr="002B4B8A">
        <w:rPr>
          <w:rFonts w:ascii="Times New Roman" w:eastAsia="仿宋" w:hAnsi="仿宋"/>
          <w:sz w:val="24"/>
        </w:rPr>
        <w:t>。材料三原文为</w:t>
      </w:r>
      <w:r w:rsidRPr="002B4B8A">
        <w:rPr>
          <w:rFonts w:ascii="Times New Roman" w:eastAsia="宋体" w:hAnsi="Times New Roman" w:cs="Times New Roman"/>
          <w:sz w:val="24"/>
        </w:rPr>
        <w:t>“</w:t>
      </w:r>
      <w:r w:rsidRPr="002B4B8A">
        <w:rPr>
          <w:rFonts w:ascii="Times New Roman" w:eastAsia="仿宋" w:hAnsi="仿宋"/>
          <w:sz w:val="24"/>
        </w:rPr>
        <w:t>既要充分发挥市场调节作用</w:t>
      </w:r>
      <w:r w:rsidRPr="002B4B8A">
        <w:rPr>
          <w:rFonts w:ascii="Times New Roman" w:eastAsia="宋体" w:hAnsi="宋体"/>
          <w:sz w:val="24"/>
        </w:rPr>
        <w:t>,</w:t>
      </w:r>
      <w:r w:rsidRPr="002B4B8A">
        <w:rPr>
          <w:rFonts w:ascii="Times New Roman" w:eastAsia="仿宋" w:hAnsi="仿宋"/>
          <w:sz w:val="24"/>
        </w:rPr>
        <w:t>厚植‘新基建’的发展动力</w:t>
      </w:r>
      <w:r w:rsidRPr="002B4B8A">
        <w:rPr>
          <w:rFonts w:ascii="Times New Roman" w:eastAsia="宋体" w:hAnsi="宋体"/>
          <w:sz w:val="24"/>
        </w:rPr>
        <w:t>,</w:t>
      </w:r>
      <w:r w:rsidRPr="002B4B8A">
        <w:rPr>
          <w:rFonts w:ascii="Times New Roman" w:eastAsia="仿宋" w:hAnsi="仿宋"/>
          <w:sz w:val="24"/>
        </w:rPr>
        <w:t>又要更好发挥政府作用</w:t>
      </w:r>
      <w:r w:rsidRPr="002B4B8A">
        <w:rPr>
          <w:rFonts w:ascii="Times New Roman" w:eastAsia="宋体" w:hAnsi="Times New Roman" w:cs="Times New Roman"/>
          <w:sz w:val="24"/>
        </w:rPr>
        <w:t>”</w:t>
      </w:r>
      <w:r w:rsidRPr="002B4B8A">
        <w:rPr>
          <w:rFonts w:ascii="Times New Roman" w:eastAsia="仿宋" w:hAnsi="仿宋"/>
          <w:sz w:val="24"/>
        </w:rPr>
        <w:t>。</w:t>
      </w:r>
    </w:p>
    <w:p w:rsidR="002B0015" w:rsidRPr="002B4B8A" w:rsidRDefault="002B0015" w:rsidP="002B0015">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3</w:t>
      </w:r>
      <w:r w:rsidRPr="002B4B8A">
        <w:rPr>
          <w:rFonts w:ascii="Times New Roman" w:eastAsia="宋体" w:hAnsi="Times New Roman" w:cs="Times New Roman"/>
          <w:sz w:val="24"/>
        </w:rPr>
        <w:t>.</w:t>
      </w:r>
      <w:r w:rsidRPr="002B4B8A">
        <w:rPr>
          <w:rFonts w:ascii="Times New Roman" w:eastAsia="宋体" w:hAnsi="宋体"/>
          <w:sz w:val="24"/>
        </w:rPr>
        <w:t>C</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宋体"/>
          <w:sz w:val="24"/>
        </w:rPr>
        <w:t>C</w:t>
      </w:r>
      <w:r w:rsidRPr="002B4B8A">
        <w:rPr>
          <w:rFonts w:ascii="Times New Roman" w:eastAsia="仿宋" w:hAnsi="仿宋"/>
          <w:sz w:val="24"/>
        </w:rPr>
        <w:t>项不能作为论据来支撑材料三的观点</w:t>
      </w:r>
      <w:r w:rsidRPr="002B4B8A">
        <w:rPr>
          <w:rFonts w:ascii="Times New Roman" w:eastAsia="宋体" w:hAnsi="宋体"/>
          <w:sz w:val="24"/>
        </w:rPr>
        <w:t>,</w:t>
      </w:r>
      <w:r w:rsidRPr="002B4B8A">
        <w:rPr>
          <w:rFonts w:ascii="Times New Roman" w:eastAsia="仿宋" w:hAnsi="仿宋"/>
          <w:sz w:val="24"/>
        </w:rPr>
        <w:t>材料三没有论及需求侧的市场潜力。</w:t>
      </w:r>
    </w:p>
    <w:p w:rsidR="002B0015" w:rsidRPr="002B4B8A" w:rsidRDefault="002B0015" w:rsidP="002B0015">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4</w:t>
      </w:r>
      <w:r w:rsidRPr="002B4B8A">
        <w:rPr>
          <w:rFonts w:ascii="Times New Roman" w:eastAsia="宋体" w:hAnsi="Times New Roman" w:cs="Times New Roman"/>
          <w:sz w:val="24"/>
        </w:rPr>
        <w:t>.</w:t>
      </w:r>
      <w:r w:rsidRPr="002B4B8A">
        <w:rPr>
          <w:rFonts w:ascii="Times New Roman" w:eastAsia="宋体" w:hAnsi="宋体"/>
          <w:sz w:val="24"/>
        </w:rPr>
        <w:t>三则材料都采用了对比论证的方法</w:t>
      </w:r>
      <w:r w:rsidRPr="002B4B8A">
        <w:rPr>
          <w:rFonts w:ascii="Times New Roman" w:eastAsia="宋体" w:hAnsi="宋体"/>
          <w:sz w:val="24"/>
        </w:rPr>
        <w:t>,</w:t>
      </w:r>
      <w:r w:rsidRPr="002B4B8A">
        <w:rPr>
          <w:rFonts w:ascii="Times New Roman" w:eastAsia="宋体" w:hAnsi="宋体"/>
          <w:sz w:val="24"/>
        </w:rPr>
        <w:t>通过将</w:t>
      </w:r>
      <w:r w:rsidRPr="002B4B8A">
        <w:rPr>
          <w:rFonts w:ascii="Times New Roman" w:eastAsia="宋体" w:hAnsi="Times New Roman" w:cs="Times New Roman"/>
          <w:sz w:val="24"/>
        </w:rPr>
        <w:t>“</w:t>
      </w:r>
      <w:r w:rsidRPr="002B4B8A">
        <w:rPr>
          <w:rFonts w:ascii="Times New Roman" w:eastAsia="宋体" w:hAnsi="宋体"/>
          <w:sz w:val="24"/>
        </w:rPr>
        <w:t>新基建</w:t>
      </w:r>
      <w:r w:rsidRPr="002B4B8A">
        <w:rPr>
          <w:rFonts w:ascii="Times New Roman" w:eastAsia="宋体" w:hAnsi="Times New Roman" w:cs="Times New Roman"/>
          <w:sz w:val="24"/>
        </w:rPr>
        <w:t>”</w:t>
      </w:r>
      <w:r w:rsidRPr="002B4B8A">
        <w:rPr>
          <w:rFonts w:ascii="Times New Roman" w:eastAsia="宋体" w:hAnsi="宋体"/>
          <w:sz w:val="24"/>
        </w:rPr>
        <w:t>与传统基建进行对比</w:t>
      </w:r>
      <w:r w:rsidRPr="002B4B8A">
        <w:rPr>
          <w:rFonts w:ascii="Times New Roman" w:eastAsia="宋体" w:hAnsi="宋体"/>
          <w:sz w:val="24"/>
        </w:rPr>
        <w:t>,</w:t>
      </w:r>
      <w:r w:rsidRPr="002B4B8A">
        <w:rPr>
          <w:rFonts w:ascii="Times New Roman" w:eastAsia="宋体" w:hAnsi="宋体"/>
          <w:sz w:val="24"/>
        </w:rPr>
        <w:t>阐述</w:t>
      </w:r>
      <w:r w:rsidRPr="002B4B8A">
        <w:rPr>
          <w:rFonts w:ascii="Times New Roman" w:eastAsia="宋体" w:hAnsi="Times New Roman" w:cs="Times New Roman"/>
          <w:sz w:val="24"/>
        </w:rPr>
        <w:t>“</w:t>
      </w:r>
      <w:r w:rsidRPr="002B4B8A">
        <w:rPr>
          <w:rFonts w:ascii="Times New Roman" w:eastAsia="宋体" w:hAnsi="宋体"/>
          <w:sz w:val="24"/>
        </w:rPr>
        <w:t>新基建</w:t>
      </w:r>
      <w:r w:rsidRPr="002B4B8A">
        <w:rPr>
          <w:rFonts w:ascii="Times New Roman" w:eastAsia="宋体" w:hAnsi="Times New Roman" w:cs="Times New Roman"/>
          <w:sz w:val="24"/>
        </w:rPr>
        <w:t>”</w:t>
      </w:r>
      <w:r w:rsidRPr="002B4B8A">
        <w:rPr>
          <w:rFonts w:ascii="Times New Roman" w:eastAsia="宋体" w:hAnsi="宋体"/>
          <w:sz w:val="24"/>
        </w:rPr>
        <w:t>的特点</w:t>
      </w:r>
      <w:r w:rsidRPr="002B4B8A">
        <w:rPr>
          <w:rFonts w:ascii="Times New Roman" w:eastAsia="宋体" w:hAnsi="宋体"/>
          <w:sz w:val="24"/>
        </w:rPr>
        <w:t>;</w:t>
      </w:r>
      <w:r w:rsidRPr="002B4B8A">
        <w:rPr>
          <w:rFonts w:ascii="Times New Roman" w:eastAsia="宋体" w:hAnsi="宋体"/>
          <w:sz w:val="24"/>
        </w:rPr>
        <w:t>都采用了例证法</w:t>
      </w:r>
      <w:r w:rsidRPr="002B4B8A">
        <w:rPr>
          <w:rFonts w:ascii="Times New Roman" w:eastAsia="宋体" w:hAnsi="宋体"/>
          <w:sz w:val="24"/>
        </w:rPr>
        <w:t>,</w:t>
      </w:r>
      <w:r w:rsidRPr="002B4B8A">
        <w:rPr>
          <w:rFonts w:ascii="Times New Roman" w:eastAsia="宋体" w:hAnsi="宋体"/>
          <w:sz w:val="24"/>
        </w:rPr>
        <w:t>都以</w:t>
      </w:r>
      <w:r w:rsidRPr="002B4B8A">
        <w:rPr>
          <w:rFonts w:ascii="Times New Roman" w:eastAsia="宋体" w:hAnsi="Times New Roman" w:cs="Times New Roman"/>
          <w:sz w:val="24"/>
        </w:rPr>
        <w:t>“</w:t>
      </w:r>
      <w:r w:rsidRPr="002B4B8A">
        <w:rPr>
          <w:rFonts w:ascii="Times New Roman" w:eastAsia="宋体" w:hAnsi="宋体"/>
          <w:sz w:val="24"/>
        </w:rPr>
        <w:t>新基建</w:t>
      </w:r>
      <w:r w:rsidRPr="002B4B8A">
        <w:rPr>
          <w:rFonts w:ascii="Times New Roman" w:eastAsia="宋体" w:hAnsi="Times New Roman" w:cs="Times New Roman"/>
          <w:sz w:val="24"/>
        </w:rPr>
        <w:t>”</w:t>
      </w:r>
      <w:r w:rsidRPr="002B4B8A">
        <w:rPr>
          <w:rFonts w:ascii="Times New Roman" w:eastAsia="宋体" w:hAnsi="宋体"/>
          <w:sz w:val="24"/>
        </w:rPr>
        <w:t>的核心领域之一</w:t>
      </w:r>
      <w:r w:rsidRPr="002B4B8A">
        <w:rPr>
          <w:rFonts w:ascii="Times New Roman" w:eastAsia="宋体" w:hAnsi="Times New Roman" w:cs="Times New Roman"/>
          <w:sz w:val="24"/>
        </w:rPr>
        <w:t>——</w:t>
      </w:r>
      <w:r w:rsidRPr="002B4B8A">
        <w:rPr>
          <w:rFonts w:ascii="Times New Roman" w:eastAsia="宋体" w:hAnsi="宋体"/>
          <w:sz w:val="24"/>
        </w:rPr>
        <w:t>5G</w:t>
      </w:r>
      <w:r w:rsidRPr="002B4B8A">
        <w:rPr>
          <w:rFonts w:ascii="Times New Roman" w:eastAsia="宋体" w:hAnsi="宋体"/>
          <w:sz w:val="24"/>
        </w:rPr>
        <w:t>网络建设为例</w:t>
      </w:r>
      <w:r w:rsidRPr="002B4B8A">
        <w:rPr>
          <w:rFonts w:ascii="Times New Roman" w:eastAsia="宋体" w:hAnsi="宋体"/>
          <w:sz w:val="24"/>
        </w:rPr>
        <w:t>,</w:t>
      </w:r>
      <w:r w:rsidRPr="002B4B8A">
        <w:rPr>
          <w:rFonts w:ascii="Times New Roman" w:eastAsia="宋体" w:hAnsi="宋体"/>
          <w:sz w:val="24"/>
        </w:rPr>
        <w:t>阐述</w:t>
      </w:r>
      <w:r w:rsidRPr="002B4B8A">
        <w:rPr>
          <w:rFonts w:ascii="Times New Roman" w:eastAsia="宋体" w:hAnsi="Times New Roman" w:cs="Times New Roman"/>
          <w:sz w:val="24"/>
        </w:rPr>
        <w:t>“</w:t>
      </w:r>
      <w:r w:rsidRPr="002B4B8A">
        <w:rPr>
          <w:rFonts w:ascii="Times New Roman" w:eastAsia="宋体" w:hAnsi="宋体"/>
          <w:sz w:val="24"/>
        </w:rPr>
        <w:t>新基建</w:t>
      </w:r>
      <w:r w:rsidRPr="002B4B8A">
        <w:rPr>
          <w:rFonts w:ascii="Times New Roman" w:eastAsia="宋体" w:hAnsi="Times New Roman" w:cs="Times New Roman"/>
          <w:sz w:val="24"/>
        </w:rPr>
        <w:t>”</w:t>
      </w:r>
      <w:r w:rsidRPr="002B4B8A">
        <w:rPr>
          <w:rFonts w:ascii="Times New Roman" w:eastAsia="宋体" w:hAnsi="宋体"/>
          <w:sz w:val="24"/>
        </w:rPr>
        <w:t>的发展态势。</w:t>
      </w:r>
    </w:p>
    <w:p w:rsidR="002B0015" w:rsidRPr="002B4B8A" w:rsidRDefault="002B0015" w:rsidP="002B0015">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5</w:t>
      </w:r>
      <w:r w:rsidRPr="002B4B8A">
        <w:rPr>
          <w:rFonts w:ascii="Times New Roman" w:eastAsia="宋体" w:hAnsi="Times New Roman" w:cs="Times New Roman"/>
          <w:sz w:val="24"/>
        </w:rPr>
        <w:t>.</w:t>
      </w:r>
      <w:r w:rsidRPr="002B4B8A">
        <w:rPr>
          <w:rFonts w:ascii="宋体" w:eastAsia="宋体" w:hAnsi="宋体" w:cs="宋体" w:hint="eastAsia"/>
          <w:sz w:val="24"/>
        </w:rPr>
        <w:t>①</w:t>
      </w:r>
      <w:r w:rsidRPr="002B4B8A">
        <w:rPr>
          <w:rFonts w:ascii="Times New Roman" w:eastAsia="宋体" w:hAnsi="宋体"/>
          <w:sz w:val="24"/>
        </w:rPr>
        <w:t>新在科技。</w:t>
      </w:r>
      <w:r w:rsidRPr="002B4B8A">
        <w:rPr>
          <w:rFonts w:ascii="Times New Roman" w:eastAsia="宋体" w:hAnsi="Times New Roman" w:cs="Times New Roman"/>
          <w:sz w:val="24"/>
        </w:rPr>
        <w:t>“</w:t>
      </w:r>
      <w:r w:rsidRPr="002B4B8A">
        <w:rPr>
          <w:rFonts w:ascii="Times New Roman" w:eastAsia="宋体" w:hAnsi="宋体"/>
          <w:sz w:val="24"/>
        </w:rPr>
        <w:t>新基建</w:t>
      </w:r>
      <w:r w:rsidRPr="002B4B8A">
        <w:rPr>
          <w:rFonts w:ascii="Times New Roman" w:eastAsia="宋体" w:hAnsi="Times New Roman" w:cs="Times New Roman"/>
          <w:sz w:val="24"/>
        </w:rPr>
        <w:t>”</w:t>
      </w:r>
      <w:r w:rsidRPr="002B4B8A">
        <w:rPr>
          <w:rFonts w:ascii="Times New Roman" w:eastAsia="宋体" w:hAnsi="宋体"/>
          <w:sz w:val="24"/>
        </w:rPr>
        <w:t>着眼于前沿科技发展。</w:t>
      </w:r>
      <w:r w:rsidRPr="002B4B8A">
        <w:rPr>
          <w:rFonts w:ascii="宋体" w:eastAsia="宋体" w:hAnsi="宋体" w:cs="宋体" w:hint="eastAsia"/>
          <w:sz w:val="24"/>
        </w:rPr>
        <w:t>②</w:t>
      </w:r>
      <w:r w:rsidRPr="002B4B8A">
        <w:rPr>
          <w:rFonts w:ascii="Times New Roman" w:eastAsia="宋体" w:hAnsi="宋体"/>
          <w:sz w:val="24"/>
        </w:rPr>
        <w:t>新在理念。</w:t>
      </w:r>
      <w:r w:rsidRPr="002B4B8A">
        <w:rPr>
          <w:rFonts w:ascii="Times New Roman" w:eastAsia="宋体" w:hAnsi="Times New Roman" w:cs="Times New Roman"/>
          <w:sz w:val="24"/>
        </w:rPr>
        <w:t>“</w:t>
      </w:r>
      <w:r w:rsidRPr="002B4B8A">
        <w:rPr>
          <w:rFonts w:ascii="Times New Roman" w:eastAsia="宋体" w:hAnsi="宋体"/>
          <w:sz w:val="24"/>
        </w:rPr>
        <w:t>新基建</w:t>
      </w:r>
      <w:r w:rsidRPr="002B4B8A">
        <w:rPr>
          <w:rFonts w:ascii="Times New Roman" w:eastAsia="宋体" w:hAnsi="Times New Roman" w:cs="Times New Roman"/>
          <w:sz w:val="24"/>
        </w:rPr>
        <w:t>”</w:t>
      </w:r>
      <w:r w:rsidRPr="002B4B8A">
        <w:rPr>
          <w:rFonts w:ascii="Times New Roman" w:eastAsia="宋体" w:hAnsi="宋体"/>
          <w:sz w:val="24"/>
        </w:rPr>
        <w:t>主要通过提升经济运行效率来带动社会发展</w:t>
      </w:r>
      <w:r w:rsidRPr="002B4B8A">
        <w:rPr>
          <w:rFonts w:ascii="Times New Roman" w:eastAsia="宋体" w:hAnsi="宋体"/>
          <w:sz w:val="24"/>
        </w:rPr>
        <w:t>,</w:t>
      </w:r>
      <w:r w:rsidRPr="002B4B8A">
        <w:rPr>
          <w:rFonts w:ascii="Times New Roman" w:eastAsia="宋体" w:hAnsi="宋体"/>
          <w:sz w:val="24"/>
        </w:rPr>
        <w:t>实现资源高效利用、社会高效运行。</w:t>
      </w:r>
      <w:r w:rsidRPr="002B4B8A">
        <w:rPr>
          <w:rFonts w:ascii="宋体" w:eastAsia="宋体" w:hAnsi="宋体" w:cs="宋体" w:hint="eastAsia"/>
          <w:sz w:val="24"/>
        </w:rPr>
        <w:t>③</w:t>
      </w:r>
      <w:r w:rsidRPr="002B4B8A">
        <w:rPr>
          <w:rFonts w:ascii="Times New Roman" w:eastAsia="宋体" w:hAnsi="宋体"/>
          <w:sz w:val="24"/>
        </w:rPr>
        <w:t>新在模式与空间。</w:t>
      </w:r>
      <w:r w:rsidRPr="002B4B8A">
        <w:rPr>
          <w:rFonts w:ascii="Times New Roman" w:eastAsia="宋体" w:hAnsi="Times New Roman" w:cs="Times New Roman"/>
          <w:sz w:val="24"/>
        </w:rPr>
        <w:t>“</w:t>
      </w:r>
      <w:r w:rsidRPr="002B4B8A">
        <w:rPr>
          <w:rFonts w:ascii="Times New Roman" w:eastAsia="宋体" w:hAnsi="宋体"/>
          <w:sz w:val="24"/>
        </w:rPr>
        <w:t>新基建</w:t>
      </w:r>
      <w:r w:rsidRPr="002B4B8A">
        <w:rPr>
          <w:rFonts w:ascii="Times New Roman" w:eastAsia="宋体" w:hAnsi="Times New Roman" w:cs="Times New Roman"/>
          <w:sz w:val="24"/>
        </w:rPr>
        <w:t>”</w:t>
      </w:r>
      <w:r w:rsidRPr="002B4B8A">
        <w:rPr>
          <w:rFonts w:ascii="Times New Roman" w:eastAsia="宋体" w:hAnsi="宋体"/>
          <w:sz w:val="24"/>
        </w:rPr>
        <w:t>打造新的产业增长支柱</w:t>
      </w:r>
      <w:r w:rsidRPr="002B4B8A">
        <w:rPr>
          <w:rFonts w:ascii="Times New Roman" w:eastAsia="宋体" w:hAnsi="宋体"/>
          <w:sz w:val="24"/>
        </w:rPr>
        <w:t>,</w:t>
      </w:r>
      <w:r w:rsidRPr="002B4B8A">
        <w:rPr>
          <w:rFonts w:ascii="Times New Roman" w:eastAsia="宋体" w:hAnsi="宋体"/>
          <w:sz w:val="24"/>
        </w:rPr>
        <w:t>推动建立新的投融资环境</w:t>
      </w:r>
      <w:r w:rsidRPr="002B4B8A">
        <w:rPr>
          <w:rFonts w:ascii="Times New Roman" w:eastAsia="宋体" w:hAnsi="宋体"/>
          <w:sz w:val="24"/>
        </w:rPr>
        <w:t>,</w:t>
      </w:r>
      <w:r w:rsidRPr="002B4B8A">
        <w:rPr>
          <w:rFonts w:ascii="Times New Roman" w:eastAsia="宋体" w:hAnsi="宋体"/>
          <w:sz w:val="24"/>
        </w:rPr>
        <w:t>培育壮大新的服务与消费。</w:t>
      </w:r>
      <w:r w:rsidRPr="002B4B8A">
        <w:rPr>
          <w:rFonts w:ascii="宋体" w:eastAsia="宋体" w:hAnsi="宋体" w:cs="宋体" w:hint="eastAsia"/>
          <w:sz w:val="24"/>
        </w:rPr>
        <w:t>④</w:t>
      </w:r>
      <w:r w:rsidRPr="002B4B8A">
        <w:rPr>
          <w:rFonts w:ascii="Times New Roman" w:eastAsia="宋体" w:hAnsi="宋体"/>
          <w:sz w:val="24"/>
        </w:rPr>
        <w:t>新在指向未来。</w:t>
      </w:r>
      <w:r w:rsidRPr="002B4B8A">
        <w:rPr>
          <w:rFonts w:ascii="Times New Roman" w:eastAsia="宋体" w:hAnsi="Times New Roman" w:cs="Times New Roman"/>
          <w:sz w:val="24"/>
        </w:rPr>
        <w:t>“</w:t>
      </w:r>
      <w:r w:rsidRPr="002B4B8A">
        <w:rPr>
          <w:rFonts w:ascii="Times New Roman" w:eastAsia="宋体" w:hAnsi="宋体"/>
          <w:sz w:val="24"/>
        </w:rPr>
        <w:t>新基建</w:t>
      </w:r>
      <w:r w:rsidRPr="002B4B8A">
        <w:rPr>
          <w:rFonts w:ascii="Times New Roman" w:eastAsia="宋体" w:hAnsi="Times New Roman" w:cs="Times New Roman"/>
          <w:sz w:val="24"/>
        </w:rPr>
        <w:t>”</w:t>
      </w:r>
      <w:r w:rsidRPr="002B4B8A">
        <w:rPr>
          <w:rFonts w:ascii="Times New Roman" w:eastAsia="宋体" w:hAnsi="宋体"/>
          <w:sz w:val="24"/>
        </w:rPr>
        <w:t>发力科技前端</w:t>
      </w:r>
      <w:r w:rsidRPr="002B4B8A">
        <w:rPr>
          <w:rFonts w:ascii="Times New Roman" w:eastAsia="宋体" w:hAnsi="宋体"/>
          <w:sz w:val="24"/>
        </w:rPr>
        <w:t>,</w:t>
      </w:r>
      <w:r w:rsidRPr="002B4B8A">
        <w:rPr>
          <w:rFonts w:ascii="Times New Roman" w:eastAsia="宋体" w:hAnsi="宋体"/>
          <w:sz w:val="24"/>
        </w:rPr>
        <w:t>着眼经济长远发展</w:t>
      </w:r>
      <w:r w:rsidRPr="002B4B8A">
        <w:rPr>
          <w:rFonts w:ascii="Times New Roman" w:eastAsia="宋体" w:hAnsi="宋体"/>
          <w:sz w:val="24"/>
        </w:rPr>
        <w:t>,</w:t>
      </w:r>
      <w:r w:rsidRPr="002B4B8A">
        <w:rPr>
          <w:rFonts w:ascii="Times New Roman" w:eastAsia="宋体" w:hAnsi="宋体"/>
          <w:sz w:val="24"/>
        </w:rPr>
        <w:t>发掘发展的潜力和主动性。</w:t>
      </w:r>
    </w:p>
    <w:p w:rsidR="002B0015" w:rsidRPr="002B4B8A" w:rsidRDefault="002B0015" w:rsidP="002B0015">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6</w:t>
      </w:r>
      <w:r w:rsidRPr="002B4B8A">
        <w:rPr>
          <w:rFonts w:ascii="Times New Roman" w:eastAsia="宋体" w:hAnsi="Times New Roman" w:cs="Times New Roman"/>
          <w:sz w:val="24"/>
        </w:rPr>
        <w:t>.</w:t>
      </w:r>
      <w:r w:rsidRPr="002B4B8A">
        <w:rPr>
          <w:rFonts w:ascii="Times New Roman" w:eastAsia="宋体" w:hAnsi="宋体"/>
          <w:sz w:val="24"/>
        </w:rPr>
        <w:t>C</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宋体"/>
          <w:sz w:val="24"/>
        </w:rPr>
        <w:t>A</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为唐代诗歌的发展指明了正确的方向</w:t>
      </w:r>
      <w:r w:rsidRPr="002B4B8A">
        <w:rPr>
          <w:rFonts w:ascii="Times New Roman" w:eastAsia="宋体" w:hAnsi="Times New Roman" w:cs="Times New Roman"/>
          <w:sz w:val="24"/>
        </w:rPr>
        <w:t>”</w:t>
      </w:r>
      <w:r w:rsidRPr="002B4B8A">
        <w:rPr>
          <w:rFonts w:ascii="Times New Roman" w:eastAsia="仿宋" w:hAnsi="仿宋"/>
          <w:sz w:val="24"/>
        </w:rPr>
        <w:t>错误。原文的表述是</w:t>
      </w:r>
      <w:r w:rsidRPr="002B4B8A">
        <w:rPr>
          <w:rFonts w:ascii="Times New Roman" w:eastAsia="宋体" w:hAnsi="Times New Roman" w:cs="Times New Roman"/>
          <w:sz w:val="24"/>
        </w:rPr>
        <w:t>“</w:t>
      </w:r>
      <w:r w:rsidRPr="002B4B8A">
        <w:rPr>
          <w:rFonts w:ascii="Times New Roman" w:eastAsia="仿宋" w:hAnsi="仿宋"/>
          <w:sz w:val="24"/>
        </w:rPr>
        <w:t>唐代绘画为诗歌开辟了道路</w:t>
      </w:r>
      <w:r w:rsidRPr="002B4B8A">
        <w:rPr>
          <w:rFonts w:ascii="Times New Roman" w:eastAsia="宋体" w:hAnsi="宋体"/>
          <w:sz w:val="24"/>
        </w:rPr>
        <w:t>,</w:t>
      </w:r>
      <w:r w:rsidRPr="002B4B8A">
        <w:rPr>
          <w:rFonts w:ascii="Times New Roman" w:eastAsia="仿宋" w:hAnsi="仿宋"/>
          <w:sz w:val="24"/>
        </w:rPr>
        <w:t>找寻了方向</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找寻了方向</w:t>
      </w:r>
      <w:r w:rsidRPr="002B4B8A">
        <w:rPr>
          <w:rFonts w:ascii="Times New Roman" w:eastAsia="宋体" w:hAnsi="Times New Roman" w:cs="Times New Roman"/>
          <w:sz w:val="24"/>
        </w:rPr>
        <w:t>”</w:t>
      </w:r>
      <w:r w:rsidRPr="002B4B8A">
        <w:rPr>
          <w:rFonts w:ascii="Times New Roman" w:eastAsia="仿宋" w:hAnsi="仿宋"/>
          <w:sz w:val="24"/>
        </w:rPr>
        <w:t>不等于</w:t>
      </w:r>
      <w:r w:rsidRPr="002B4B8A">
        <w:rPr>
          <w:rFonts w:ascii="Times New Roman" w:eastAsia="宋体" w:hAnsi="Times New Roman" w:cs="Times New Roman"/>
          <w:sz w:val="24"/>
        </w:rPr>
        <w:t>“</w:t>
      </w:r>
      <w:r w:rsidRPr="002B4B8A">
        <w:rPr>
          <w:rFonts w:ascii="Times New Roman" w:eastAsia="仿宋" w:hAnsi="仿宋"/>
          <w:sz w:val="24"/>
        </w:rPr>
        <w:t>指明了正确的方向</w:t>
      </w:r>
      <w:r w:rsidRPr="002B4B8A">
        <w:rPr>
          <w:rFonts w:ascii="Times New Roman" w:eastAsia="宋体" w:hAnsi="Times New Roman" w:cs="Times New Roman"/>
          <w:sz w:val="24"/>
        </w:rPr>
        <w:t>”</w:t>
      </w:r>
      <w:r w:rsidRPr="002B4B8A">
        <w:rPr>
          <w:rFonts w:ascii="Times New Roman" w:eastAsia="仿宋" w:hAnsi="仿宋"/>
          <w:sz w:val="24"/>
        </w:rPr>
        <w:t>。</w:t>
      </w:r>
      <w:r w:rsidRPr="002B4B8A">
        <w:rPr>
          <w:rFonts w:ascii="Times New Roman" w:eastAsia="宋体" w:hAnsi="宋体"/>
          <w:sz w:val="24"/>
        </w:rPr>
        <w:t>B</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也有效解决了其表现内容的模糊性、一致性问题</w:t>
      </w:r>
      <w:r w:rsidRPr="002B4B8A">
        <w:rPr>
          <w:rFonts w:ascii="Times New Roman" w:eastAsia="宋体" w:hAnsi="Times New Roman" w:cs="Times New Roman"/>
          <w:sz w:val="24"/>
        </w:rPr>
        <w:t>”</w:t>
      </w:r>
      <w:r w:rsidRPr="002B4B8A">
        <w:rPr>
          <w:rFonts w:ascii="Times New Roman" w:eastAsia="仿宋" w:hAnsi="仿宋"/>
          <w:sz w:val="24"/>
        </w:rPr>
        <w:t>错误</w:t>
      </w:r>
      <w:r w:rsidRPr="002B4B8A">
        <w:rPr>
          <w:rFonts w:ascii="Times New Roman" w:eastAsia="宋体" w:hAnsi="宋体"/>
          <w:sz w:val="24"/>
        </w:rPr>
        <w:t>,</w:t>
      </w:r>
      <w:r w:rsidRPr="002B4B8A">
        <w:rPr>
          <w:rFonts w:ascii="Times New Roman" w:eastAsia="仿宋" w:hAnsi="仿宋"/>
          <w:sz w:val="24"/>
        </w:rPr>
        <w:t>根据原文可知</w:t>
      </w:r>
      <w:r w:rsidRPr="002B4B8A">
        <w:rPr>
          <w:rFonts w:ascii="Times New Roman" w:eastAsia="宋体" w:hAnsi="宋体"/>
          <w:sz w:val="24"/>
        </w:rPr>
        <w:t>,</w:t>
      </w:r>
      <w:r w:rsidRPr="002B4B8A">
        <w:rPr>
          <w:rFonts w:ascii="Times New Roman" w:eastAsia="仿宋" w:hAnsi="仿宋"/>
          <w:sz w:val="24"/>
        </w:rPr>
        <w:t>很多山水画</w:t>
      </w:r>
      <w:r w:rsidRPr="002B4B8A">
        <w:rPr>
          <w:rFonts w:ascii="Times New Roman" w:eastAsia="宋体" w:hAnsi="Times New Roman" w:cs="Times New Roman"/>
          <w:sz w:val="24"/>
        </w:rPr>
        <w:t>“</w:t>
      </w:r>
      <w:r w:rsidRPr="002B4B8A">
        <w:rPr>
          <w:rFonts w:ascii="Times New Roman" w:eastAsia="仿宋" w:hAnsi="仿宋"/>
          <w:sz w:val="24"/>
        </w:rPr>
        <w:t>表现出来的内容普遍具有一种模糊性、一致性</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王维通过这种绘画的方式</w:t>
      </w:r>
      <w:r w:rsidRPr="002B4B8A">
        <w:rPr>
          <w:rFonts w:ascii="Times New Roman" w:eastAsia="宋体" w:hAnsi="宋体"/>
          <w:sz w:val="24"/>
        </w:rPr>
        <w:t>,</w:t>
      </w:r>
      <w:r w:rsidRPr="002B4B8A">
        <w:rPr>
          <w:rFonts w:ascii="Times New Roman" w:eastAsia="仿宋" w:hAnsi="仿宋"/>
          <w:sz w:val="24"/>
        </w:rPr>
        <w:t>创造出一首首诗使山水画所要表达的画外之意更加明确、清晰</w:t>
      </w:r>
      <w:r w:rsidRPr="002B4B8A">
        <w:rPr>
          <w:rFonts w:ascii="Times New Roman" w:eastAsia="宋体" w:hAnsi="宋体"/>
          <w:sz w:val="24"/>
        </w:rPr>
        <w:t>,</w:t>
      </w:r>
      <w:r w:rsidRPr="002B4B8A">
        <w:rPr>
          <w:rFonts w:ascii="Times New Roman" w:eastAsia="仿宋" w:hAnsi="仿宋"/>
          <w:sz w:val="24"/>
        </w:rPr>
        <w:t>并没有说题画诗解决了绘画表现内容的模糊性、一致性问题。</w:t>
      </w:r>
      <w:r w:rsidRPr="002B4B8A">
        <w:rPr>
          <w:rFonts w:ascii="Times New Roman" w:eastAsia="宋体" w:hAnsi="宋体"/>
          <w:sz w:val="24"/>
        </w:rPr>
        <w:t>D</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标志着题画风尚的形成</w:t>
      </w:r>
      <w:r w:rsidRPr="002B4B8A">
        <w:rPr>
          <w:rFonts w:ascii="Times New Roman" w:eastAsia="宋体" w:hAnsi="Times New Roman" w:cs="Times New Roman"/>
          <w:sz w:val="24"/>
        </w:rPr>
        <w:t>”</w:t>
      </w:r>
      <w:r w:rsidRPr="002B4B8A">
        <w:rPr>
          <w:rFonts w:ascii="Times New Roman" w:eastAsia="仿宋" w:hAnsi="仿宋"/>
          <w:sz w:val="24"/>
        </w:rPr>
        <w:t>于文无据。文中的表述是</w:t>
      </w:r>
      <w:r w:rsidRPr="002B4B8A">
        <w:rPr>
          <w:rFonts w:ascii="Times New Roman" w:eastAsia="宋体" w:hAnsi="Times New Roman" w:cs="Times New Roman"/>
          <w:sz w:val="24"/>
        </w:rPr>
        <w:t>“</w:t>
      </w:r>
      <w:r w:rsidRPr="002B4B8A">
        <w:rPr>
          <w:rFonts w:ascii="Times New Roman" w:eastAsia="仿宋" w:hAnsi="仿宋"/>
          <w:sz w:val="24"/>
        </w:rPr>
        <w:t>杜甫的典范意义在于他的题画诗数量在唐人中最多</w:t>
      </w:r>
      <w:r w:rsidRPr="002B4B8A">
        <w:rPr>
          <w:rFonts w:ascii="Times New Roman" w:eastAsia="宋体" w:hAnsi="宋体"/>
          <w:sz w:val="24"/>
        </w:rPr>
        <w:t>,</w:t>
      </w:r>
      <w:r w:rsidRPr="002B4B8A">
        <w:rPr>
          <w:rFonts w:ascii="Times New Roman" w:eastAsia="仿宋" w:hAnsi="仿宋"/>
          <w:sz w:val="24"/>
        </w:rPr>
        <w:t>有助于题画风尚的形成</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有助于题画风尚的形成</w:t>
      </w:r>
      <w:r w:rsidRPr="002B4B8A">
        <w:rPr>
          <w:rFonts w:ascii="Times New Roman" w:eastAsia="宋体" w:hAnsi="Times New Roman" w:cs="Times New Roman"/>
          <w:sz w:val="24"/>
        </w:rPr>
        <w:t>”</w:t>
      </w:r>
      <w:r w:rsidRPr="002B4B8A">
        <w:rPr>
          <w:rFonts w:ascii="Times New Roman" w:eastAsia="仿宋" w:hAnsi="仿宋"/>
          <w:sz w:val="24"/>
        </w:rPr>
        <w:t>不等于</w:t>
      </w:r>
      <w:r w:rsidRPr="002B4B8A">
        <w:rPr>
          <w:rFonts w:ascii="Times New Roman" w:eastAsia="宋体" w:hAnsi="Times New Roman" w:cs="Times New Roman"/>
          <w:sz w:val="24"/>
        </w:rPr>
        <w:t>“</w:t>
      </w:r>
      <w:r w:rsidRPr="002B4B8A">
        <w:rPr>
          <w:rFonts w:ascii="Times New Roman" w:eastAsia="仿宋" w:hAnsi="仿宋"/>
          <w:sz w:val="24"/>
        </w:rPr>
        <w:t>标志着题画风尚的形成</w:t>
      </w:r>
      <w:r w:rsidRPr="002B4B8A">
        <w:rPr>
          <w:rFonts w:ascii="Times New Roman" w:eastAsia="宋体" w:hAnsi="Times New Roman" w:cs="Times New Roman"/>
          <w:sz w:val="24"/>
        </w:rPr>
        <w:t>”</w:t>
      </w:r>
      <w:r w:rsidRPr="002B4B8A">
        <w:rPr>
          <w:rFonts w:ascii="Times New Roman" w:eastAsia="仿宋" w:hAnsi="仿宋"/>
          <w:sz w:val="24"/>
        </w:rPr>
        <w:t>。</w:t>
      </w:r>
    </w:p>
    <w:p w:rsidR="002B0015" w:rsidRPr="002B4B8A" w:rsidRDefault="002B0015" w:rsidP="002B0015">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7</w:t>
      </w:r>
      <w:r w:rsidRPr="002B4B8A">
        <w:rPr>
          <w:rFonts w:ascii="Times New Roman" w:eastAsia="宋体" w:hAnsi="Times New Roman" w:cs="Times New Roman"/>
          <w:sz w:val="24"/>
        </w:rPr>
        <w:t>.</w:t>
      </w:r>
      <w:r w:rsidRPr="002B4B8A">
        <w:rPr>
          <w:rFonts w:ascii="Times New Roman" w:eastAsia="宋体" w:hAnsi="宋体"/>
          <w:sz w:val="24"/>
        </w:rPr>
        <w:t>A</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宋体"/>
          <w:sz w:val="24"/>
        </w:rPr>
        <w:t>A</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淡化了语言自身的抒情作用</w:t>
      </w:r>
      <w:r w:rsidRPr="002B4B8A">
        <w:rPr>
          <w:rFonts w:ascii="Times New Roman" w:eastAsia="宋体" w:hAnsi="Times New Roman" w:cs="Times New Roman"/>
          <w:sz w:val="24"/>
        </w:rPr>
        <w:t>”</w:t>
      </w:r>
      <w:r w:rsidRPr="002B4B8A">
        <w:rPr>
          <w:rFonts w:ascii="Times New Roman" w:eastAsia="仿宋" w:hAnsi="仿宋"/>
          <w:sz w:val="24"/>
        </w:rPr>
        <w:t>曲解文意。原文的表述是</w:t>
      </w:r>
      <w:r w:rsidRPr="002B4B8A">
        <w:rPr>
          <w:rFonts w:ascii="Times New Roman" w:eastAsia="宋体" w:hAnsi="Times New Roman" w:cs="Times New Roman"/>
          <w:sz w:val="24"/>
        </w:rPr>
        <w:t>“</w:t>
      </w:r>
      <w:r w:rsidRPr="002B4B8A">
        <w:rPr>
          <w:rFonts w:ascii="Times New Roman" w:eastAsia="仿宋" w:hAnsi="仿宋"/>
          <w:sz w:val="24"/>
        </w:rPr>
        <w:t>但王维却通过这种绘画的方式</w:t>
      </w:r>
      <w:r w:rsidRPr="002B4B8A">
        <w:rPr>
          <w:rFonts w:ascii="Times New Roman" w:eastAsia="宋体" w:hAnsi="宋体"/>
          <w:sz w:val="24"/>
        </w:rPr>
        <w:t>,</w:t>
      </w:r>
      <w:r w:rsidRPr="002B4B8A">
        <w:rPr>
          <w:rFonts w:ascii="Times New Roman" w:eastAsia="仿宋" w:hAnsi="仿宋"/>
          <w:sz w:val="24"/>
        </w:rPr>
        <w:t>创造出一首首佳作</w:t>
      </w:r>
      <w:r w:rsidRPr="002B4B8A">
        <w:rPr>
          <w:rFonts w:ascii="Times New Roman" w:eastAsia="宋体" w:hAnsi="宋体"/>
          <w:sz w:val="24"/>
        </w:rPr>
        <w:t>,</w:t>
      </w:r>
      <w:r w:rsidRPr="002B4B8A">
        <w:rPr>
          <w:rFonts w:ascii="Times New Roman" w:eastAsia="仿宋" w:hAnsi="仿宋"/>
          <w:sz w:val="24"/>
        </w:rPr>
        <w:t>他的诗使山水画所要表达的画外之意更加明确、清晰</w:t>
      </w:r>
      <w:r w:rsidRPr="002B4B8A">
        <w:rPr>
          <w:rFonts w:ascii="Times New Roman" w:eastAsia="宋体" w:hAnsi="宋体"/>
          <w:sz w:val="24"/>
        </w:rPr>
        <w:t>,</w:t>
      </w:r>
      <w:r w:rsidRPr="002B4B8A">
        <w:rPr>
          <w:rFonts w:ascii="Times New Roman" w:eastAsia="仿宋" w:hAnsi="仿宋"/>
          <w:sz w:val="24"/>
        </w:rPr>
        <w:t>而不是纯粹地用语言诉说情感</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而不是纯粹地用语言诉说情感</w:t>
      </w:r>
      <w:r w:rsidRPr="002B4B8A">
        <w:rPr>
          <w:rFonts w:ascii="Times New Roman" w:eastAsia="宋体" w:hAnsi="Times New Roman" w:cs="Times New Roman"/>
          <w:sz w:val="24"/>
        </w:rPr>
        <w:t>”</w:t>
      </w:r>
      <w:r w:rsidRPr="002B4B8A">
        <w:rPr>
          <w:rFonts w:ascii="Times New Roman" w:eastAsia="仿宋" w:hAnsi="仿宋"/>
          <w:sz w:val="24"/>
        </w:rPr>
        <w:t>不等于</w:t>
      </w:r>
      <w:r w:rsidRPr="002B4B8A">
        <w:rPr>
          <w:rFonts w:ascii="Times New Roman" w:eastAsia="宋体" w:hAnsi="Times New Roman" w:cs="Times New Roman"/>
          <w:sz w:val="24"/>
        </w:rPr>
        <w:t>“</w:t>
      </w:r>
      <w:r w:rsidRPr="002B4B8A">
        <w:rPr>
          <w:rFonts w:ascii="Times New Roman" w:eastAsia="仿宋" w:hAnsi="仿宋"/>
          <w:sz w:val="24"/>
        </w:rPr>
        <w:t>淡化了语言自身的抒情作用</w:t>
      </w:r>
      <w:r w:rsidRPr="002B4B8A">
        <w:rPr>
          <w:rFonts w:ascii="Times New Roman" w:eastAsia="宋体" w:hAnsi="Times New Roman" w:cs="Times New Roman"/>
          <w:sz w:val="24"/>
        </w:rPr>
        <w:t>”</w:t>
      </w:r>
      <w:r w:rsidRPr="002B4B8A">
        <w:rPr>
          <w:rFonts w:ascii="Times New Roman" w:eastAsia="仿宋" w:hAnsi="仿宋"/>
          <w:sz w:val="24"/>
        </w:rPr>
        <w:t>。</w:t>
      </w:r>
    </w:p>
    <w:p w:rsidR="002B0015" w:rsidRPr="002B4B8A" w:rsidRDefault="002B0015" w:rsidP="002B0015">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8</w:t>
      </w:r>
      <w:r w:rsidRPr="002B4B8A">
        <w:rPr>
          <w:rFonts w:ascii="Times New Roman" w:eastAsia="宋体" w:hAnsi="Times New Roman" w:cs="Times New Roman"/>
          <w:sz w:val="24"/>
        </w:rPr>
        <w:t>.</w:t>
      </w:r>
      <w:r w:rsidRPr="002B4B8A">
        <w:rPr>
          <w:rFonts w:ascii="Times New Roman" w:eastAsia="宋体" w:hAnsi="宋体"/>
          <w:sz w:val="24"/>
        </w:rPr>
        <w:t>C</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仿宋" w:hAnsi="仿宋"/>
          <w:sz w:val="24"/>
        </w:rPr>
        <w:t>材料二阐述的是唐代各个时期题画诗的风格特点和审美追求</w:t>
      </w:r>
      <w:r w:rsidRPr="002B4B8A">
        <w:rPr>
          <w:rFonts w:ascii="Times New Roman" w:eastAsia="宋体" w:hAnsi="宋体"/>
          <w:sz w:val="24"/>
        </w:rPr>
        <w:t>,C</w:t>
      </w:r>
      <w:r w:rsidRPr="002B4B8A">
        <w:rPr>
          <w:rFonts w:ascii="Times New Roman" w:eastAsia="仿宋" w:hAnsi="仿宋"/>
          <w:sz w:val="24"/>
        </w:rPr>
        <w:t>项中的</w:t>
      </w:r>
      <w:r w:rsidRPr="002B4B8A">
        <w:rPr>
          <w:rFonts w:ascii="Times New Roman" w:eastAsia="宋体" w:hAnsi="Times New Roman" w:cs="Times New Roman"/>
          <w:sz w:val="24"/>
        </w:rPr>
        <w:t>“</w:t>
      </w:r>
      <w:r w:rsidRPr="002B4B8A">
        <w:rPr>
          <w:rFonts w:ascii="Times New Roman" w:eastAsia="仿宋" w:hAnsi="仿宋"/>
          <w:sz w:val="24"/>
        </w:rPr>
        <w:t>加入自己的主观感受</w:t>
      </w:r>
      <w:r w:rsidRPr="002B4B8A">
        <w:rPr>
          <w:rFonts w:ascii="Times New Roman" w:eastAsia="宋体" w:hAnsi="宋体"/>
          <w:sz w:val="24"/>
        </w:rPr>
        <w:t>,</w:t>
      </w:r>
      <w:r w:rsidRPr="002B4B8A">
        <w:rPr>
          <w:rFonts w:ascii="Times New Roman" w:eastAsia="仿宋" w:hAnsi="仿宋"/>
          <w:sz w:val="24"/>
        </w:rPr>
        <w:t>通过题诗咏志来丰富绘画的意蕴和内涵</w:t>
      </w:r>
      <w:r w:rsidRPr="002B4B8A">
        <w:rPr>
          <w:rFonts w:ascii="Times New Roman" w:eastAsia="宋体" w:hAnsi="Times New Roman" w:cs="Times New Roman"/>
          <w:sz w:val="24"/>
        </w:rPr>
        <w:t>”</w:t>
      </w:r>
      <w:r w:rsidRPr="002B4B8A">
        <w:rPr>
          <w:rFonts w:ascii="Times New Roman" w:eastAsia="仿宋" w:hAnsi="仿宋"/>
          <w:sz w:val="24"/>
        </w:rPr>
        <w:t>与材料二中的</w:t>
      </w:r>
      <w:r w:rsidRPr="002B4B8A">
        <w:rPr>
          <w:rFonts w:ascii="Times New Roman" w:eastAsia="宋体" w:hAnsi="Times New Roman" w:cs="Times New Roman"/>
          <w:sz w:val="24"/>
        </w:rPr>
        <w:t>“</w:t>
      </w:r>
      <w:r w:rsidRPr="002B4B8A">
        <w:rPr>
          <w:rFonts w:ascii="Times New Roman" w:eastAsia="仿宋" w:hAnsi="仿宋"/>
          <w:sz w:val="24"/>
        </w:rPr>
        <w:t>在其情感真实支配下产生了艺术真实</w:t>
      </w:r>
      <w:r w:rsidRPr="002B4B8A">
        <w:rPr>
          <w:rFonts w:ascii="Times New Roman" w:eastAsia="宋体" w:hAnsi="宋体"/>
          <w:sz w:val="24"/>
        </w:rPr>
        <w:t>,</w:t>
      </w:r>
      <w:r w:rsidRPr="002B4B8A">
        <w:rPr>
          <w:rFonts w:ascii="Times New Roman" w:eastAsia="仿宋" w:hAnsi="仿宋"/>
          <w:sz w:val="24"/>
        </w:rPr>
        <w:t>一种明朗、宏大的意境应运而生</w:t>
      </w:r>
      <w:r w:rsidRPr="002B4B8A">
        <w:rPr>
          <w:rFonts w:ascii="Times New Roman" w:eastAsia="宋体" w:hAnsi="Times New Roman" w:cs="Times New Roman"/>
          <w:sz w:val="24"/>
        </w:rPr>
        <w:t>”</w:t>
      </w:r>
      <w:r w:rsidRPr="002B4B8A">
        <w:rPr>
          <w:rFonts w:ascii="Times New Roman" w:eastAsia="仿宋" w:hAnsi="仿宋"/>
          <w:sz w:val="24"/>
        </w:rPr>
        <w:t>观点一致。</w:t>
      </w:r>
      <w:r w:rsidRPr="002B4B8A">
        <w:rPr>
          <w:rFonts w:ascii="Times New Roman" w:eastAsia="宋体" w:hAnsi="宋体"/>
          <w:sz w:val="24"/>
        </w:rPr>
        <w:t>A</w:t>
      </w:r>
      <w:r w:rsidRPr="002B4B8A">
        <w:rPr>
          <w:rFonts w:ascii="Times New Roman" w:eastAsia="仿宋" w:hAnsi="仿宋"/>
          <w:sz w:val="24"/>
        </w:rPr>
        <w:t>项强调题画诗的创作要求和鉴赏标准</w:t>
      </w:r>
      <w:r w:rsidRPr="002B4B8A">
        <w:rPr>
          <w:rFonts w:ascii="Times New Roman" w:eastAsia="宋体" w:hAnsi="宋体"/>
          <w:sz w:val="24"/>
        </w:rPr>
        <w:t>,B</w:t>
      </w:r>
      <w:r w:rsidRPr="002B4B8A">
        <w:rPr>
          <w:rFonts w:ascii="Times New Roman" w:eastAsia="仿宋" w:hAnsi="仿宋"/>
          <w:sz w:val="24"/>
        </w:rPr>
        <w:t>项强调题画诗与画家的关系</w:t>
      </w:r>
      <w:r w:rsidRPr="002B4B8A">
        <w:rPr>
          <w:rFonts w:ascii="Times New Roman" w:eastAsia="宋体" w:hAnsi="宋体"/>
          <w:sz w:val="24"/>
        </w:rPr>
        <w:t>,D</w:t>
      </w:r>
      <w:r w:rsidRPr="002B4B8A">
        <w:rPr>
          <w:rFonts w:ascii="Times New Roman" w:eastAsia="仿宋" w:hAnsi="仿宋"/>
          <w:sz w:val="24"/>
        </w:rPr>
        <w:t>项强调唐代题画诗的艺术理论价值</w:t>
      </w:r>
      <w:r w:rsidRPr="002B4B8A">
        <w:rPr>
          <w:rFonts w:ascii="Times New Roman" w:eastAsia="宋体" w:hAnsi="宋体"/>
          <w:sz w:val="24"/>
        </w:rPr>
        <w:t>,</w:t>
      </w:r>
      <w:r w:rsidRPr="002B4B8A">
        <w:rPr>
          <w:rFonts w:ascii="Times New Roman" w:eastAsia="仿宋" w:hAnsi="仿宋"/>
          <w:sz w:val="24"/>
        </w:rPr>
        <w:t>均与材料二表达的观点不一致。</w:t>
      </w:r>
    </w:p>
    <w:p w:rsidR="002B0015" w:rsidRPr="002B4B8A" w:rsidRDefault="002B0015" w:rsidP="002B0015">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9</w:t>
      </w:r>
      <w:r w:rsidRPr="002B4B8A">
        <w:rPr>
          <w:rFonts w:ascii="Times New Roman" w:eastAsia="宋体" w:hAnsi="Times New Roman" w:cs="Times New Roman"/>
          <w:sz w:val="24"/>
        </w:rPr>
        <w:t>.</w:t>
      </w:r>
      <w:r w:rsidRPr="002B4B8A">
        <w:rPr>
          <w:rFonts w:ascii="Times New Roman" w:eastAsia="宋体" w:hAnsi="宋体"/>
          <w:sz w:val="24"/>
        </w:rPr>
        <w:t>(1)</w:t>
      </w:r>
      <w:r w:rsidRPr="002B4B8A">
        <w:rPr>
          <w:rFonts w:ascii="Times New Roman" w:eastAsia="宋体" w:hAnsi="宋体"/>
          <w:sz w:val="24"/>
        </w:rPr>
        <w:t>材料一重点阐述唐代题画诗与绘画之间的关系</w:t>
      </w:r>
      <w:r w:rsidRPr="002B4B8A">
        <w:rPr>
          <w:rFonts w:ascii="Times New Roman" w:eastAsia="宋体" w:hAnsi="宋体"/>
          <w:sz w:val="24"/>
        </w:rPr>
        <w:t>,(1</w:t>
      </w:r>
      <w:r w:rsidRPr="002B4B8A">
        <w:rPr>
          <w:rFonts w:ascii="Times New Roman" w:eastAsia="宋体" w:hAnsi="宋体"/>
          <w:sz w:val="24"/>
        </w:rPr>
        <w:t>分</w:t>
      </w:r>
      <w:r w:rsidRPr="002B4B8A">
        <w:rPr>
          <w:rFonts w:ascii="Times New Roman" w:eastAsia="宋体" w:hAnsi="宋体"/>
          <w:sz w:val="24"/>
        </w:rPr>
        <w:t>)</w:t>
      </w:r>
      <w:r w:rsidRPr="002B4B8A">
        <w:rPr>
          <w:rFonts w:ascii="Times New Roman" w:eastAsia="宋体" w:hAnsi="宋体"/>
          <w:sz w:val="24"/>
        </w:rPr>
        <w:t>材料二重点阐述唐代各个时期题画诗的风格特点与审美追求</w:t>
      </w:r>
      <w:r w:rsidRPr="002B4B8A">
        <w:rPr>
          <w:rFonts w:ascii="Times New Roman" w:eastAsia="宋体" w:hAnsi="宋体"/>
          <w:sz w:val="24"/>
        </w:rPr>
        <w:t>,(1</w:t>
      </w:r>
      <w:r w:rsidRPr="002B4B8A">
        <w:rPr>
          <w:rFonts w:ascii="Times New Roman" w:eastAsia="宋体" w:hAnsi="宋体"/>
          <w:sz w:val="24"/>
        </w:rPr>
        <w:t>分</w:t>
      </w:r>
      <w:r w:rsidRPr="002B4B8A">
        <w:rPr>
          <w:rFonts w:ascii="Times New Roman" w:eastAsia="宋体" w:hAnsi="宋体"/>
          <w:sz w:val="24"/>
        </w:rPr>
        <w:t>)</w:t>
      </w:r>
      <w:r w:rsidRPr="002B4B8A">
        <w:rPr>
          <w:rFonts w:ascii="Times New Roman" w:eastAsia="宋体" w:hAnsi="宋体"/>
          <w:sz w:val="24"/>
        </w:rPr>
        <w:t>材料三重点阐述唐代题画诗的代表诗人及其典范意义。</w:t>
      </w:r>
      <w:r w:rsidRPr="002B4B8A">
        <w:rPr>
          <w:rFonts w:ascii="Times New Roman" w:eastAsia="宋体" w:hAnsi="宋体"/>
          <w:sz w:val="24"/>
        </w:rPr>
        <w:t>(1</w:t>
      </w:r>
      <w:r w:rsidRPr="002B4B8A">
        <w:rPr>
          <w:rFonts w:ascii="Times New Roman" w:eastAsia="宋体" w:hAnsi="宋体"/>
          <w:sz w:val="24"/>
        </w:rPr>
        <w:t>分</w:t>
      </w:r>
      <w:r w:rsidRPr="002B4B8A">
        <w:rPr>
          <w:rFonts w:ascii="Times New Roman" w:eastAsia="宋体" w:hAnsi="宋体"/>
          <w:sz w:val="24"/>
        </w:rPr>
        <w:t>)(2)</w:t>
      </w:r>
      <w:r w:rsidRPr="002B4B8A">
        <w:rPr>
          <w:rFonts w:ascii="Times New Roman" w:eastAsia="宋体" w:hAnsi="宋体"/>
          <w:sz w:val="24"/>
        </w:rPr>
        <w:t>三则材料都着眼于题画诗的演变过程</w:t>
      </w:r>
      <w:r w:rsidRPr="002B4B8A">
        <w:rPr>
          <w:rFonts w:ascii="Times New Roman" w:eastAsia="宋体" w:hAnsi="宋体"/>
          <w:sz w:val="24"/>
        </w:rPr>
        <w:t>,</w:t>
      </w:r>
      <w:r w:rsidRPr="002B4B8A">
        <w:rPr>
          <w:rFonts w:ascii="Times New Roman" w:eastAsia="宋体" w:hAnsi="宋体"/>
          <w:sz w:val="24"/>
        </w:rPr>
        <w:t>依次说明了题画诗的产生、发展及其影响。</w:t>
      </w:r>
      <w:r w:rsidRPr="002B4B8A">
        <w:rPr>
          <w:rFonts w:ascii="Times New Roman" w:eastAsia="宋体" w:hAnsi="宋体"/>
          <w:sz w:val="24"/>
        </w:rPr>
        <w:t>(1</w:t>
      </w:r>
      <w:r w:rsidRPr="002B4B8A">
        <w:rPr>
          <w:rFonts w:ascii="Times New Roman" w:eastAsia="宋体" w:hAnsi="宋体"/>
          <w:sz w:val="24"/>
        </w:rPr>
        <w:t>分</w:t>
      </w:r>
      <w:r w:rsidRPr="002B4B8A">
        <w:rPr>
          <w:rFonts w:ascii="Times New Roman" w:eastAsia="宋体" w:hAnsi="宋体"/>
          <w:sz w:val="24"/>
        </w:rPr>
        <w:t>)</w:t>
      </w:r>
    </w:p>
    <w:p w:rsidR="00810989" w:rsidRPr="002B0015" w:rsidRDefault="002B0015" w:rsidP="002B0015">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10</w:t>
      </w:r>
      <w:r w:rsidRPr="002B4B8A">
        <w:rPr>
          <w:rFonts w:ascii="Times New Roman" w:eastAsia="宋体" w:hAnsi="Times New Roman" w:cs="Times New Roman"/>
          <w:sz w:val="24"/>
        </w:rPr>
        <w:t>.</w:t>
      </w:r>
      <w:r w:rsidRPr="002B4B8A">
        <w:rPr>
          <w:rFonts w:ascii="宋体" w:eastAsia="宋体" w:hAnsi="宋体" w:cs="宋体" w:hint="eastAsia"/>
          <w:sz w:val="24"/>
        </w:rPr>
        <w:t>①</w:t>
      </w:r>
      <w:r w:rsidRPr="002B4B8A">
        <w:rPr>
          <w:rFonts w:ascii="Times New Roman" w:eastAsia="宋体" w:hAnsi="宋体"/>
          <w:sz w:val="24"/>
        </w:rPr>
        <w:t>初唐时</w:t>
      </w:r>
      <w:r w:rsidRPr="002B4B8A">
        <w:rPr>
          <w:rFonts w:ascii="Times New Roman" w:eastAsia="宋体" w:hAnsi="宋体"/>
          <w:sz w:val="24"/>
        </w:rPr>
        <w:t>,</w:t>
      </w:r>
      <w:r w:rsidRPr="002B4B8A">
        <w:rPr>
          <w:rFonts w:ascii="Times New Roman" w:eastAsia="宋体" w:hAnsi="宋体"/>
          <w:sz w:val="24"/>
        </w:rPr>
        <w:t>题画诗既有传统的六朝绮靡诗风</w:t>
      </w:r>
      <w:r w:rsidRPr="002B4B8A">
        <w:rPr>
          <w:rFonts w:ascii="Times New Roman" w:eastAsia="宋体" w:hAnsi="宋体"/>
          <w:sz w:val="24"/>
        </w:rPr>
        <w:t>,</w:t>
      </w:r>
      <w:r w:rsidRPr="002B4B8A">
        <w:rPr>
          <w:rFonts w:ascii="Times New Roman" w:eastAsia="宋体" w:hAnsi="宋体"/>
          <w:sz w:val="24"/>
        </w:rPr>
        <w:t>又有刚健明朗诗风</w:t>
      </w:r>
      <w:r w:rsidRPr="002B4B8A">
        <w:rPr>
          <w:rFonts w:ascii="Times New Roman" w:eastAsia="宋体" w:hAnsi="宋体"/>
          <w:sz w:val="24"/>
        </w:rPr>
        <w:t>,</w:t>
      </w:r>
      <w:r w:rsidRPr="002B4B8A">
        <w:rPr>
          <w:rFonts w:ascii="Times New Roman" w:eastAsia="宋体" w:hAnsi="宋体"/>
          <w:sz w:val="24"/>
        </w:rPr>
        <w:t>表现出耀眼的灿烂美</w:t>
      </w:r>
      <w:r w:rsidRPr="002B4B8A">
        <w:rPr>
          <w:rFonts w:ascii="Times New Roman" w:eastAsia="宋体" w:hAnsi="宋体"/>
          <w:sz w:val="24"/>
        </w:rPr>
        <w:t>;</w:t>
      </w:r>
      <w:r w:rsidRPr="002B4B8A">
        <w:rPr>
          <w:rFonts w:ascii="宋体" w:eastAsia="宋体" w:hAnsi="宋体" w:cs="宋体" w:hint="eastAsia"/>
          <w:sz w:val="24"/>
        </w:rPr>
        <w:t>②</w:t>
      </w:r>
      <w:r w:rsidRPr="002B4B8A">
        <w:rPr>
          <w:rFonts w:ascii="Times New Roman" w:eastAsia="宋体" w:hAnsi="宋体"/>
          <w:sz w:val="24"/>
        </w:rPr>
        <w:t>盛唐时</w:t>
      </w:r>
      <w:r w:rsidRPr="002B4B8A">
        <w:rPr>
          <w:rFonts w:ascii="Times New Roman" w:eastAsia="宋体" w:hAnsi="宋体"/>
          <w:sz w:val="24"/>
        </w:rPr>
        <w:t>,</w:t>
      </w:r>
      <w:r w:rsidRPr="002B4B8A">
        <w:rPr>
          <w:rFonts w:ascii="Times New Roman" w:eastAsia="宋体" w:hAnsi="宋体"/>
          <w:sz w:val="24"/>
        </w:rPr>
        <w:t>题画诗物我相生</w:t>
      </w:r>
      <w:r w:rsidRPr="002B4B8A">
        <w:rPr>
          <w:rFonts w:ascii="Times New Roman" w:eastAsia="宋体" w:hAnsi="宋体"/>
          <w:sz w:val="24"/>
        </w:rPr>
        <w:t>,</w:t>
      </w:r>
      <w:r w:rsidRPr="002B4B8A">
        <w:rPr>
          <w:rFonts w:ascii="Times New Roman" w:eastAsia="宋体" w:hAnsi="宋体"/>
          <w:sz w:val="24"/>
        </w:rPr>
        <w:t>情景交融</w:t>
      </w:r>
      <w:r w:rsidRPr="002B4B8A">
        <w:rPr>
          <w:rFonts w:ascii="Times New Roman" w:eastAsia="宋体" w:hAnsi="宋体"/>
          <w:sz w:val="24"/>
        </w:rPr>
        <w:t>,</w:t>
      </w:r>
      <w:r w:rsidRPr="002B4B8A">
        <w:rPr>
          <w:rFonts w:ascii="Times New Roman" w:eastAsia="宋体" w:hAnsi="宋体"/>
          <w:sz w:val="24"/>
        </w:rPr>
        <w:t>含蓄隽永</w:t>
      </w:r>
      <w:r w:rsidRPr="002B4B8A">
        <w:rPr>
          <w:rFonts w:ascii="Times New Roman" w:eastAsia="宋体" w:hAnsi="宋体"/>
          <w:sz w:val="24"/>
        </w:rPr>
        <w:t>,</w:t>
      </w:r>
      <w:r w:rsidRPr="002B4B8A">
        <w:rPr>
          <w:rFonts w:ascii="Times New Roman" w:eastAsia="宋体" w:hAnsi="宋体"/>
          <w:sz w:val="24"/>
        </w:rPr>
        <w:t>气韵生动</w:t>
      </w:r>
      <w:r w:rsidRPr="002B4B8A">
        <w:rPr>
          <w:rFonts w:ascii="Times New Roman" w:eastAsia="宋体" w:hAnsi="宋体"/>
          <w:sz w:val="24"/>
        </w:rPr>
        <w:t>,</w:t>
      </w:r>
      <w:r w:rsidRPr="002B4B8A">
        <w:rPr>
          <w:rFonts w:ascii="Times New Roman" w:eastAsia="宋体" w:hAnsi="宋体"/>
          <w:sz w:val="24"/>
        </w:rPr>
        <w:t>表现出多彩的意境美</w:t>
      </w:r>
      <w:r w:rsidRPr="002B4B8A">
        <w:rPr>
          <w:rFonts w:ascii="Times New Roman" w:eastAsia="宋体" w:hAnsi="宋体"/>
          <w:sz w:val="24"/>
        </w:rPr>
        <w:t>;</w:t>
      </w:r>
      <w:r w:rsidRPr="002B4B8A">
        <w:rPr>
          <w:rFonts w:ascii="宋体" w:eastAsia="宋体" w:hAnsi="宋体" w:cs="宋体" w:hint="eastAsia"/>
          <w:sz w:val="24"/>
        </w:rPr>
        <w:t>③</w:t>
      </w:r>
      <w:r w:rsidRPr="002B4B8A">
        <w:rPr>
          <w:rFonts w:ascii="Times New Roman" w:eastAsia="宋体" w:hAnsi="宋体"/>
          <w:sz w:val="24"/>
        </w:rPr>
        <w:t>中晚唐时</w:t>
      </w:r>
      <w:r w:rsidRPr="002B4B8A">
        <w:rPr>
          <w:rFonts w:ascii="Times New Roman" w:eastAsia="宋体" w:hAnsi="宋体"/>
          <w:sz w:val="24"/>
        </w:rPr>
        <w:t>,</w:t>
      </w:r>
      <w:r w:rsidRPr="002B4B8A">
        <w:rPr>
          <w:rFonts w:ascii="Times New Roman" w:eastAsia="宋体" w:hAnsi="宋体"/>
          <w:sz w:val="24"/>
        </w:rPr>
        <w:t>题画诗借助写实手法</w:t>
      </w:r>
      <w:r w:rsidRPr="002B4B8A">
        <w:rPr>
          <w:rFonts w:ascii="Times New Roman" w:eastAsia="宋体" w:hAnsi="宋体"/>
          <w:sz w:val="24"/>
        </w:rPr>
        <w:t>,</w:t>
      </w:r>
      <w:r w:rsidRPr="002B4B8A">
        <w:rPr>
          <w:rFonts w:ascii="Times New Roman" w:eastAsia="宋体" w:hAnsi="宋体"/>
          <w:sz w:val="24"/>
        </w:rPr>
        <w:t>抒写个人经历</w:t>
      </w:r>
      <w:r w:rsidRPr="002B4B8A">
        <w:rPr>
          <w:rFonts w:ascii="Times New Roman" w:eastAsia="宋体" w:hAnsi="宋体"/>
          <w:sz w:val="24"/>
        </w:rPr>
        <w:t>,</w:t>
      </w:r>
      <w:r w:rsidRPr="002B4B8A">
        <w:rPr>
          <w:rFonts w:ascii="Times New Roman" w:eastAsia="宋体" w:hAnsi="宋体"/>
          <w:sz w:val="24"/>
        </w:rPr>
        <w:t>表现出淡淡的真实美。</w:t>
      </w:r>
      <w:r w:rsidRPr="002B4B8A">
        <w:rPr>
          <w:rFonts w:ascii="Times New Roman" w:eastAsia="宋体" w:hAnsi="宋体"/>
          <w:sz w:val="24"/>
        </w:rPr>
        <w:t>(</w:t>
      </w:r>
      <w:r w:rsidRPr="002B4B8A">
        <w:rPr>
          <w:rFonts w:ascii="Times New Roman" w:eastAsia="宋体" w:hAnsi="宋体"/>
          <w:sz w:val="24"/>
        </w:rPr>
        <w:t>每点</w:t>
      </w:r>
      <w:r w:rsidRPr="002B4B8A">
        <w:rPr>
          <w:rFonts w:ascii="Times New Roman" w:eastAsia="宋体" w:hAnsi="宋体"/>
          <w:sz w:val="24"/>
        </w:rPr>
        <w:t>2</w:t>
      </w:r>
      <w:r w:rsidRPr="002B4B8A">
        <w:rPr>
          <w:rFonts w:ascii="Times New Roman" w:eastAsia="宋体" w:hAnsi="宋体"/>
          <w:sz w:val="24"/>
        </w:rPr>
        <w:t>分</w:t>
      </w:r>
      <w:r w:rsidRPr="002B4B8A">
        <w:rPr>
          <w:rFonts w:ascii="Times New Roman" w:eastAsia="宋体" w:hAnsi="宋体"/>
          <w:sz w:val="24"/>
        </w:rPr>
        <w:t>,</w:t>
      </w:r>
      <w:r w:rsidRPr="002B4B8A">
        <w:rPr>
          <w:rFonts w:ascii="Times New Roman" w:eastAsia="宋体" w:hAnsi="宋体"/>
          <w:sz w:val="24"/>
        </w:rPr>
        <w:t>意思对即可</w:t>
      </w:r>
      <w:r w:rsidRPr="002B4B8A">
        <w:rPr>
          <w:rFonts w:ascii="Times New Roman" w:eastAsia="宋体" w:hAnsi="宋体"/>
          <w:sz w:val="24"/>
        </w:rPr>
        <w:t>)</w:t>
      </w:r>
    </w:p>
    <w:sectPr w:rsidR="00810989" w:rsidRPr="002B0015"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70CC" w:rsidRDefault="00BF70CC">
      <w:r>
        <w:separator/>
      </w:r>
    </w:p>
  </w:endnote>
  <w:endnote w:type="continuationSeparator" w:id="1">
    <w:p w:rsidR="00BF70CC" w:rsidRDefault="00BF70C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70CC" w:rsidRDefault="00BF70CC">
      <w:r>
        <w:separator/>
      </w:r>
    </w:p>
  </w:footnote>
  <w:footnote w:type="continuationSeparator" w:id="1">
    <w:p w:rsidR="00BF70CC" w:rsidRDefault="00BF70C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57B17"/>
    <w:rsid w:val="00065AEE"/>
    <w:rsid w:val="00066DB3"/>
    <w:rsid w:val="000707D5"/>
    <w:rsid w:val="00071CC6"/>
    <w:rsid w:val="00071DE9"/>
    <w:rsid w:val="0007402D"/>
    <w:rsid w:val="00074BA6"/>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074F8"/>
    <w:rsid w:val="001135E7"/>
    <w:rsid w:val="00114B76"/>
    <w:rsid w:val="00114C85"/>
    <w:rsid w:val="00121FE7"/>
    <w:rsid w:val="00127823"/>
    <w:rsid w:val="001328C0"/>
    <w:rsid w:val="00147286"/>
    <w:rsid w:val="001527AA"/>
    <w:rsid w:val="00161C42"/>
    <w:rsid w:val="001664ED"/>
    <w:rsid w:val="0017091F"/>
    <w:rsid w:val="00175DA0"/>
    <w:rsid w:val="00193C6A"/>
    <w:rsid w:val="00196298"/>
    <w:rsid w:val="001A2624"/>
    <w:rsid w:val="001B1F5B"/>
    <w:rsid w:val="001C1DA8"/>
    <w:rsid w:val="001D11D0"/>
    <w:rsid w:val="001D37D1"/>
    <w:rsid w:val="001D40DA"/>
    <w:rsid w:val="001D4D12"/>
    <w:rsid w:val="001E5236"/>
    <w:rsid w:val="001F3481"/>
    <w:rsid w:val="001F59FC"/>
    <w:rsid w:val="00210FD6"/>
    <w:rsid w:val="00213088"/>
    <w:rsid w:val="0021619B"/>
    <w:rsid w:val="00217A6B"/>
    <w:rsid w:val="002214EB"/>
    <w:rsid w:val="00225A9A"/>
    <w:rsid w:val="00227E9B"/>
    <w:rsid w:val="00246BCB"/>
    <w:rsid w:val="00255059"/>
    <w:rsid w:val="00257F68"/>
    <w:rsid w:val="002605F5"/>
    <w:rsid w:val="0026758B"/>
    <w:rsid w:val="002678CD"/>
    <w:rsid w:val="002679D5"/>
    <w:rsid w:val="00272631"/>
    <w:rsid w:val="002811EA"/>
    <w:rsid w:val="00286B35"/>
    <w:rsid w:val="00294125"/>
    <w:rsid w:val="002B0015"/>
    <w:rsid w:val="002B6647"/>
    <w:rsid w:val="002C1F27"/>
    <w:rsid w:val="002C3CD9"/>
    <w:rsid w:val="002C5C85"/>
    <w:rsid w:val="002C6EF9"/>
    <w:rsid w:val="002E6BD3"/>
    <w:rsid w:val="00303406"/>
    <w:rsid w:val="00306989"/>
    <w:rsid w:val="003070B9"/>
    <w:rsid w:val="00312C5E"/>
    <w:rsid w:val="0032613B"/>
    <w:rsid w:val="003265D9"/>
    <w:rsid w:val="003314E0"/>
    <w:rsid w:val="00332906"/>
    <w:rsid w:val="0034214F"/>
    <w:rsid w:val="00352238"/>
    <w:rsid w:val="00353F19"/>
    <w:rsid w:val="003660D3"/>
    <w:rsid w:val="0036799B"/>
    <w:rsid w:val="003779D3"/>
    <w:rsid w:val="003862AF"/>
    <w:rsid w:val="00386C3B"/>
    <w:rsid w:val="0038794A"/>
    <w:rsid w:val="003900EA"/>
    <w:rsid w:val="00393552"/>
    <w:rsid w:val="003A0231"/>
    <w:rsid w:val="003A1890"/>
    <w:rsid w:val="003A471A"/>
    <w:rsid w:val="003B7D82"/>
    <w:rsid w:val="003C7AAE"/>
    <w:rsid w:val="003D3212"/>
    <w:rsid w:val="003D6760"/>
    <w:rsid w:val="003D69DF"/>
    <w:rsid w:val="003E14AE"/>
    <w:rsid w:val="003F272F"/>
    <w:rsid w:val="0040308F"/>
    <w:rsid w:val="00410746"/>
    <w:rsid w:val="00417E0E"/>
    <w:rsid w:val="004263D0"/>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0A22"/>
    <w:rsid w:val="0054220D"/>
    <w:rsid w:val="005424B3"/>
    <w:rsid w:val="005443A1"/>
    <w:rsid w:val="00554E11"/>
    <w:rsid w:val="005556CA"/>
    <w:rsid w:val="005644A6"/>
    <w:rsid w:val="00566A1D"/>
    <w:rsid w:val="00571838"/>
    <w:rsid w:val="00574344"/>
    <w:rsid w:val="00591E7B"/>
    <w:rsid w:val="005A2465"/>
    <w:rsid w:val="005B243A"/>
    <w:rsid w:val="005B35B7"/>
    <w:rsid w:val="005B5282"/>
    <w:rsid w:val="005C0395"/>
    <w:rsid w:val="005C0842"/>
    <w:rsid w:val="005C45A1"/>
    <w:rsid w:val="005C50B3"/>
    <w:rsid w:val="005D7853"/>
    <w:rsid w:val="005E1024"/>
    <w:rsid w:val="005E2D43"/>
    <w:rsid w:val="006060A2"/>
    <w:rsid w:val="00616090"/>
    <w:rsid w:val="00616C4D"/>
    <w:rsid w:val="00630E3F"/>
    <w:rsid w:val="00635811"/>
    <w:rsid w:val="00640290"/>
    <w:rsid w:val="00641410"/>
    <w:rsid w:val="0064376B"/>
    <w:rsid w:val="006514EA"/>
    <w:rsid w:val="00654BFE"/>
    <w:rsid w:val="00661177"/>
    <w:rsid w:val="0067787C"/>
    <w:rsid w:val="00677986"/>
    <w:rsid w:val="00695770"/>
    <w:rsid w:val="00695B12"/>
    <w:rsid w:val="0069779B"/>
    <w:rsid w:val="006A2007"/>
    <w:rsid w:val="006A6DF8"/>
    <w:rsid w:val="006C00EE"/>
    <w:rsid w:val="006C33D0"/>
    <w:rsid w:val="006F4093"/>
    <w:rsid w:val="00707D12"/>
    <w:rsid w:val="007119C1"/>
    <w:rsid w:val="00715E01"/>
    <w:rsid w:val="00720F43"/>
    <w:rsid w:val="0073067F"/>
    <w:rsid w:val="007448C2"/>
    <w:rsid w:val="00755508"/>
    <w:rsid w:val="00763B6A"/>
    <w:rsid w:val="00763BED"/>
    <w:rsid w:val="007678EF"/>
    <w:rsid w:val="00770923"/>
    <w:rsid w:val="00771E64"/>
    <w:rsid w:val="0077251D"/>
    <w:rsid w:val="00782962"/>
    <w:rsid w:val="00782D89"/>
    <w:rsid w:val="00783F8F"/>
    <w:rsid w:val="00786578"/>
    <w:rsid w:val="00793FB6"/>
    <w:rsid w:val="0079499F"/>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0989"/>
    <w:rsid w:val="00811210"/>
    <w:rsid w:val="0081238B"/>
    <w:rsid w:val="00812C75"/>
    <w:rsid w:val="008139BE"/>
    <w:rsid w:val="008156C8"/>
    <w:rsid w:val="00827FD0"/>
    <w:rsid w:val="0083272D"/>
    <w:rsid w:val="00841BED"/>
    <w:rsid w:val="00841F6B"/>
    <w:rsid w:val="008425E5"/>
    <w:rsid w:val="00850C6D"/>
    <w:rsid w:val="00851682"/>
    <w:rsid w:val="0085689D"/>
    <w:rsid w:val="00857ECB"/>
    <w:rsid w:val="0086009F"/>
    <w:rsid w:val="008604B9"/>
    <w:rsid w:val="008709F1"/>
    <w:rsid w:val="0087234A"/>
    <w:rsid w:val="00874F9D"/>
    <w:rsid w:val="00876C4C"/>
    <w:rsid w:val="00886715"/>
    <w:rsid w:val="008A79C7"/>
    <w:rsid w:val="008B2F7A"/>
    <w:rsid w:val="008B48E3"/>
    <w:rsid w:val="008C045A"/>
    <w:rsid w:val="008C388A"/>
    <w:rsid w:val="008C4B02"/>
    <w:rsid w:val="008C5D7C"/>
    <w:rsid w:val="008C5DE1"/>
    <w:rsid w:val="008D0C3A"/>
    <w:rsid w:val="008D50F5"/>
    <w:rsid w:val="008D65A0"/>
    <w:rsid w:val="008E181A"/>
    <w:rsid w:val="008E4339"/>
    <w:rsid w:val="008F1A19"/>
    <w:rsid w:val="008F4AAB"/>
    <w:rsid w:val="008F73E3"/>
    <w:rsid w:val="0090749F"/>
    <w:rsid w:val="00914158"/>
    <w:rsid w:val="00924E89"/>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370B3"/>
    <w:rsid w:val="00A40934"/>
    <w:rsid w:val="00A51310"/>
    <w:rsid w:val="00A54505"/>
    <w:rsid w:val="00A61A47"/>
    <w:rsid w:val="00A83932"/>
    <w:rsid w:val="00AA0931"/>
    <w:rsid w:val="00AA2706"/>
    <w:rsid w:val="00AA5884"/>
    <w:rsid w:val="00AA5E3A"/>
    <w:rsid w:val="00AB08F5"/>
    <w:rsid w:val="00AB547B"/>
    <w:rsid w:val="00AB63F9"/>
    <w:rsid w:val="00AB7743"/>
    <w:rsid w:val="00AC7BC9"/>
    <w:rsid w:val="00AD7802"/>
    <w:rsid w:val="00B01707"/>
    <w:rsid w:val="00B029AA"/>
    <w:rsid w:val="00B04E05"/>
    <w:rsid w:val="00B0636E"/>
    <w:rsid w:val="00B127E5"/>
    <w:rsid w:val="00B43684"/>
    <w:rsid w:val="00B4428E"/>
    <w:rsid w:val="00B53802"/>
    <w:rsid w:val="00B70860"/>
    <w:rsid w:val="00B854C7"/>
    <w:rsid w:val="00BA2669"/>
    <w:rsid w:val="00BA301B"/>
    <w:rsid w:val="00BA529A"/>
    <w:rsid w:val="00BA6A7A"/>
    <w:rsid w:val="00BB02F3"/>
    <w:rsid w:val="00BB4149"/>
    <w:rsid w:val="00BB41D5"/>
    <w:rsid w:val="00BB7AA1"/>
    <w:rsid w:val="00BC239F"/>
    <w:rsid w:val="00BE75CF"/>
    <w:rsid w:val="00BF0FAB"/>
    <w:rsid w:val="00BF70CC"/>
    <w:rsid w:val="00C041CD"/>
    <w:rsid w:val="00C21325"/>
    <w:rsid w:val="00C33C53"/>
    <w:rsid w:val="00C34C3C"/>
    <w:rsid w:val="00C4167E"/>
    <w:rsid w:val="00C44660"/>
    <w:rsid w:val="00C453BE"/>
    <w:rsid w:val="00C45D66"/>
    <w:rsid w:val="00C521C6"/>
    <w:rsid w:val="00C64E58"/>
    <w:rsid w:val="00C7184E"/>
    <w:rsid w:val="00C75545"/>
    <w:rsid w:val="00C814B8"/>
    <w:rsid w:val="00C86F64"/>
    <w:rsid w:val="00C906AD"/>
    <w:rsid w:val="00C90AF8"/>
    <w:rsid w:val="00C9601C"/>
    <w:rsid w:val="00CB0BA4"/>
    <w:rsid w:val="00CB58AE"/>
    <w:rsid w:val="00CB6091"/>
    <w:rsid w:val="00CC23D2"/>
    <w:rsid w:val="00CC5187"/>
    <w:rsid w:val="00CC5366"/>
    <w:rsid w:val="00CD3146"/>
    <w:rsid w:val="00CE0973"/>
    <w:rsid w:val="00CE4D62"/>
    <w:rsid w:val="00CE79C2"/>
    <w:rsid w:val="00CF2421"/>
    <w:rsid w:val="00CF3518"/>
    <w:rsid w:val="00CF7347"/>
    <w:rsid w:val="00D04416"/>
    <w:rsid w:val="00D21518"/>
    <w:rsid w:val="00D35021"/>
    <w:rsid w:val="00D37791"/>
    <w:rsid w:val="00D40E56"/>
    <w:rsid w:val="00D43283"/>
    <w:rsid w:val="00D43999"/>
    <w:rsid w:val="00D71370"/>
    <w:rsid w:val="00D82F73"/>
    <w:rsid w:val="00D8374B"/>
    <w:rsid w:val="00D94FFB"/>
    <w:rsid w:val="00DA0315"/>
    <w:rsid w:val="00DA5185"/>
    <w:rsid w:val="00DB3E11"/>
    <w:rsid w:val="00DB47C9"/>
    <w:rsid w:val="00DC0B78"/>
    <w:rsid w:val="00DC6FE5"/>
    <w:rsid w:val="00DD5BF5"/>
    <w:rsid w:val="00DF08E5"/>
    <w:rsid w:val="00E00A56"/>
    <w:rsid w:val="00E02B79"/>
    <w:rsid w:val="00E13038"/>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53D08"/>
    <w:rsid w:val="00E6198E"/>
    <w:rsid w:val="00E6401B"/>
    <w:rsid w:val="00E6483B"/>
    <w:rsid w:val="00E809E4"/>
    <w:rsid w:val="00E84C99"/>
    <w:rsid w:val="00E92541"/>
    <w:rsid w:val="00E95E15"/>
    <w:rsid w:val="00E97C64"/>
    <w:rsid w:val="00EA45A2"/>
    <w:rsid w:val="00EA77D0"/>
    <w:rsid w:val="00EA7C10"/>
    <w:rsid w:val="00EA7CE3"/>
    <w:rsid w:val="00EB7E45"/>
    <w:rsid w:val="00ED3DD3"/>
    <w:rsid w:val="00ED62FD"/>
    <w:rsid w:val="00EE2B22"/>
    <w:rsid w:val="00EE55AF"/>
    <w:rsid w:val="00EE5B07"/>
    <w:rsid w:val="00EE66D1"/>
    <w:rsid w:val="00EF0088"/>
    <w:rsid w:val="00EF7232"/>
    <w:rsid w:val="00F00CE1"/>
    <w:rsid w:val="00F00D7F"/>
    <w:rsid w:val="00F0259D"/>
    <w:rsid w:val="00F12865"/>
    <w:rsid w:val="00F17A54"/>
    <w:rsid w:val="00F23EE1"/>
    <w:rsid w:val="00F34C4F"/>
    <w:rsid w:val="00F36071"/>
    <w:rsid w:val="00F40B02"/>
    <w:rsid w:val="00F53876"/>
    <w:rsid w:val="00F56941"/>
    <w:rsid w:val="00F6660A"/>
    <w:rsid w:val="00F71696"/>
    <w:rsid w:val="00F76CD4"/>
    <w:rsid w:val="00F94BBE"/>
    <w:rsid w:val="00F95F45"/>
    <w:rsid w:val="00FA0BFD"/>
    <w:rsid w:val="00FA11E1"/>
    <w:rsid w:val="00FB17A1"/>
    <w:rsid w:val="00FB1970"/>
    <w:rsid w:val="00FB79F0"/>
    <w:rsid w:val="00FC1360"/>
    <w:rsid w:val="00FC7416"/>
    <w:rsid w:val="00FD3BC2"/>
    <w:rsid w:val="00FE366E"/>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448C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6514EA"/>
    <w:pPr>
      <w:outlineLvl w:val="4"/>
    </w:pPr>
  </w:style>
  <w:style w:type="paragraph" w:customStyle="1" w:styleId="af7">
    <w:name w:val="三级章节"/>
    <w:basedOn w:val="a0"/>
    <w:qFormat/>
    <w:rsid w:val="00874F9D"/>
    <w:pPr>
      <w:outlineLvl w:val="3"/>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89BB4-D699-4677-ABCE-4745F4433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1055</Words>
  <Characters>6015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7056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2021-03-07T04:42:00Z</dcterms:created>
  <dcterms:modified xsi:type="dcterms:W3CDTF">2022-04-26T06:45:00Z</dcterms:modified>
</cp:coreProperties>
</file>